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5E" w:rsidRPr="00CD215E" w:rsidRDefault="00CD215E" w:rsidP="00C14388">
      <w:pPr>
        <w:spacing w:after="0" w:line="240" w:lineRule="auto"/>
        <w:jc w:val="right"/>
        <w:rPr>
          <w:sz w:val="30"/>
          <w:szCs w:val="30"/>
        </w:rPr>
      </w:pPr>
      <w:r w:rsidRPr="00CD215E">
        <w:rPr>
          <w:sz w:val="30"/>
          <w:szCs w:val="30"/>
        </w:rPr>
        <w:t>Приложение 8</w:t>
      </w:r>
    </w:p>
    <w:p w:rsidR="00CD215E" w:rsidRDefault="00CD215E" w:rsidP="00C14388">
      <w:pPr>
        <w:pStyle w:val="10"/>
        <w:spacing w:after="0" w:line="240" w:lineRule="auto"/>
        <w:jc w:val="center"/>
        <w:rPr>
          <w:b/>
          <w:smallCaps/>
          <w:sz w:val="30"/>
          <w:szCs w:val="30"/>
        </w:rPr>
      </w:pPr>
    </w:p>
    <w:p w:rsidR="00680243" w:rsidRPr="0018043C" w:rsidRDefault="004E7C2F" w:rsidP="00C14388">
      <w:pPr>
        <w:pStyle w:val="10"/>
        <w:spacing w:after="0" w:line="240" w:lineRule="auto"/>
        <w:jc w:val="center"/>
        <w:rPr>
          <w:b/>
          <w:smallCaps/>
          <w:sz w:val="24"/>
          <w:szCs w:val="24"/>
        </w:rPr>
      </w:pPr>
      <w:r w:rsidRPr="0018043C">
        <w:rPr>
          <w:b/>
          <w:smallCaps/>
          <w:sz w:val="24"/>
          <w:szCs w:val="24"/>
        </w:rPr>
        <w:t>ОСОБЕННОСТИ ОРГАНИЗАЦИИ ОБРАЗОВАТЕЛЬНОГО ПРОЦЕССА ПРИ ИЗУЧЕНИИ УЧЕБНЫХ ПРЕДМЕТОВ</w:t>
      </w:r>
    </w:p>
    <w:p w:rsidR="00680243" w:rsidRPr="0018043C" w:rsidRDefault="004E7C2F" w:rsidP="00C14388">
      <w:pPr>
        <w:pStyle w:val="10"/>
        <w:spacing w:after="0" w:line="240" w:lineRule="auto"/>
        <w:jc w:val="center"/>
        <w:rPr>
          <w:b/>
          <w:smallCaps/>
          <w:sz w:val="24"/>
          <w:szCs w:val="24"/>
          <w:u w:val="single"/>
        </w:rPr>
      </w:pPr>
      <w:r w:rsidRPr="0018043C">
        <w:rPr>
          <w:b/>
          <w:smallCaps/>
          <w:sz w:val="24"/>
          <w:szCs w:val="24"/>
          <w:u w:val="single"/>
        </w:rPr>
        <w:t>«ВСЕМИРНАЯ ИСТОРИЯ» И «ИСТОРИЯ БЕЛАРУСИ»</w:t>
      </w:r>
    </w:p>
    <w:p w:rsidR="00FB5EA9" w:rsidRPr="0018043C" w:rsidRDefault="00FB5EA9" w:rsidP="00C14388">
      <w:pPr>
        <w:pStyle w:val="10"/>
        <w:spacing w:after="0" w:line="240" w:lineRule="auto"/>
        <w:jc w:val="center"/>
        <w:rPr>
          <w:b/>
          <w:smallCaps/>
          <w:sz w:val="24"/>
          <w:szCs w:val="24"/>
          <w:u w:val="single"/>
        </w:rPr>
      </w:pPr>
    </w:p>
    <w:p w:rsidR="004062EC" w:rsidRPr="0018043C" w:rsidRDefault="004062EC" w:rsidP="004062EC">
      <w:pPr>
        <w:spacing w:after="0" w:line="240" w:lineRule="auto"/>
        <w:ind w:right="-1"/>
        <w:rPr>
          <w:rFonts w:eastAsia="Calibri"/>
          <w:b/>
          <w:sz w:val="20"/>
          <w:szCs w:val="20"/>
          <w:u w:val="single"/>
        </w:rPr>
      </w:pPr>
      <w:bookmarkStart w:id="0" w:name="_gjdgxs" w:colFirst="0" w:colLast="0"/>
      <w:bookmarkEnd w:id="0"/>
      <w:r w:rsidRPr="0018043C">
        <w:rPr>
          <w:rFonts w:eastAsia="Calibri"/>
          <w:b/>
          <w:sz w:val="20"/>
          <w:szCs w:val="20"/>
          <w:u w:val="single"/>
        </w:rPr>
        <w:t>1. Учебные программы</w:t>
      </w:r>
      <w:bookmarkStart w:id="1" w:name="_GoBack"/>
      <w:bookmarkEnd w:id="1"/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 xml:space="preserve">В 2019/2020 учебном году используются следующие учебные программы: </w:t>
      </w:r>
    </w:p>
    <w:p w:rsidR="004062EC" w:rsidRPr="0018043C" w:rsidRDefault="004062EC" w:rsidP="004062EC">
      <w:pPr>
        <w:pStyle w:val="10"/>
        <w:spacing w:after="0" w:line="240" w:lineRule="auto"/>
        <w:rPr>
          <w:b/>
          <w:sz w:val="20"/>
          <w:szCs w:val="20"/>
        </w:rPr>
      </w:pPr>
      <w:r w:rsidRPr="0018043C">
        <w:rPr>
          <w:b/>
          <w:sz w:val="20"/>
          <w:szCs w:val="20"/>
        </w:rPr>
        <w:t>V–VII классы: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proofErr w:type="spellStart"/>
      <w:r w:rsidRPr="0018043C">
        <w:rPr>
          <w:sz w:val="20"/>
          <w:szCs w:val="20"/>
        </w:rPr>
        <w:t>Вучэбныя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праграмы</w:t>
      </w:r>
      <w:proofErr w:type="spellEnd"/>
      <w:r w:rsidRPr="0018043C">
        <w:rPr>
          <w:sz w:val="20"/>
          <w:szCs w:val="20"/>
        </w:rPr>
        <w:t xml:space="preserve"> для </w:t>
      </w:r>
      <w:proofErr w:type="spellStart"/>
      <w:r w:rsidRPr="0018043C">
        <w:rPr>
          <w:sz w:val="20"/>
          <w:szCs w:val="20"/>
        </w:rPr>
        <w:t>ўстаноў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агульнай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сярэдняй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 xml:space="preserve"> з </w:t>
      </w:r>
      <w:proofErr w:type="spellStart"/>
      <w:r w:rsidRPr="0018043C">
        <w:rPr>
          <w:sz w:val="20"/>
          <w:szCs w:val="20"/>
        </w:rPr>
        <w:t>беларускай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мовай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навучання</w:t>
      </w:r>
      <w:proofErr w:type="spellEnd"/>
      <w:r w:rsidRPr="0018043C">
        <w:rPr>
          <w:sz w:val="20"/>
          <w:szCs w:val="20"/>
        </w:rPr>
        <w:t xml:space="preserve"> і </w:t>
      </w:r>
      <w:proofErr w:type="spellStart"/>
      <w:r w:rsidRPr="0018043C">
        <w:rPr>
          <w:sz w:val="20"/>
          <w:szCs w:val="20"/>
        </w:rPr>
        <w:t>выхавання</w:t>
      </w:r>
      <w:proofErr w:type="spellEnd"/>
      <w:r w:rsidRPr="0018043C">
        <w:rPr>
          <w:sz w:val="20"/>
          <w:szCs w:val="20"/>
        </w:rPr>
        <w:t xml:space="preserve">. </w:t>
      </w:r>
      <w:proofErr w:type="spellStart"/>
      <w:r w:rsidRPr="0018043C">
        <w:rPr>
          <w:sz w:val="20"/>
          <w:szCs w:val="20"/>
        </w:rPr>
        <w:t>Сусветная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гісторыя</w:t>
      </w:r>
      <w:proofErr w:type="spellEnd"/>
      <w:r w:rsidRPr="0018043C">
        <w:rPr>
          <w:sz w:val="20"/>
          <w:szCs w:val="20"/>
        </w:rPr>
        <w:t xml:space="preserve">. </w:t>
      </w:r>
      <w:proofErr w:type="spellStart"/>
      <w:r w:rsidRPr="0018043C">
        <w:rPr>
          <w:sz w:val="20"/>
          <w:szCs w:val="20"/>
        </w:rPr>
        <w:t>Гісторыя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Беларусі</w:t>
      </w:r>
      <w:proofErr w:type="spellEnd"/>
      <w:r w:rsidRPr="0018043C">
        <w:rPr>
          <w:sz w:val="20"/>
          <w:szCs w:val="20"/>
        </w:rPr>
        <w:t xml:space="preserve">. V–IX </w:t>
      </w:r>
      <w:proofErr w:type="spellStart"/>
      <w:r w:rsidRPr="0018043C">
        <w:rPr>
          <w:sz w:val="20"/>
          <w:szCs w:val="20"/>
        </w:rPr>
        <w:t>класы</w:t>
      </w:r>
      <w:proofErr w:type="spellEnd"/>
      <w:r w:rsidRPr="0018043C">
        <w:rPr>
          <w:sz w:val="20"/>
          <w:szCs w:val="20"/>
        </w:rPr>
        <w:t xml:space="preserve">. – </w:t>
      </w:r>
      <w:proofErr w:type="spellStart"/>
      <w:r w:rsidRPr="0018043C">
        <w:rPr>
          <w:sz w:val="20"/>
          <w:szCs w:val="20"/>
        </w:rPr>
        <w:t>Мінск</w:t>
      </w:r>
      <w:proofErr w:type="spellEnd"/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</w:t>
      </w:r>
      <w:proofErr w:type="spellStart"/>
      <w:r w:rsidRPr="0018043C">
        <w:rPr>
          <w:sz w:val="20"/>
          <w:szCs w:val="20"/>
        </w:rPr>
        <w:t>ін</w:t>
      </w:r>
      <w:proofErr w:type="spellEnd"/>
      <w:r w:rsidRPr="0018043C">
        <w:rPr>
          <w:sz w:val="20"/>
          <w:szCs w:val="20"/>
        </w:rPr>
        <w:t xml:space="preserve">-т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>, 2017.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>Учебные программы для учреждений общего среднего образования с русским языком обучения и воспитания. Всемирная история. История Беларуси. V–IX классы. – Минск</w:t>
      </w:r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ин-т образования, 2017.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proofErr w:type="spellStart"/>
      <w:r w:rsidRPr="0018043C">
        <w:rPr>
          <w:sz w:val="20"/>
          <w:szCs w:val="20"/>
        </w:rPr>
        <w:t>Сусветная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гісторыя</w:t>
      </w:r>
      <w:proofErr w:type="spellEnd"/>
      <w:r w:rsidRPr="0018043C">
        <w:rPr>
          <w:sz w:val="20"/>
          <w:szCs w:val="20"/>
        </w:rPr>
        <w:t xml:space="preserve">. VІІ </w:t>
      </w:r>
      <w:proofErr w:type="spellStart"/>
      <w:r w:rsidRPr="0018043C">
        <w:rPr>
          <w:sz w:val="20"/>
          <w:szCs w:val="20"/>
        </w:rPr>
        <w:t>клас</w:t>
      </w:r>
      <w:proofErr w:type="spellEnd"/>
      <w:r w:rsidRPr="0018043C">
        <w:rPr>
          <w:sz w:val="20"/>
          <w:szCs w:val="20"/>
        </w:rPr>
        <w:t xml:space="preserve"> // </w:t>
      </w:r>
      <w:proofErr w:type="spellStart"/>
      <w:r w:rsidRPr="0018043C">
        <w:rPr>
          <w:sz w:val="20"/>
          <w:szCs w:val="20"/>
        </w:rPr>
        <w:t>Зборнік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вучэбных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праграм</w:t>
      </w:r>
      <w:proofErr w:type="spellEnd"/>
      <w:r w:rsidRPr="0018043C">
        <w:rPr>
          <w:sz w:val="20"/>
          <w:szCs w:val="20"/>
        </w:rPr>
        <w:t xml:space="preserve"> для VІІ </w:t>
      </w:r>
      <w:proofErr w:type="spellStart"/>
      <w:r w:rsidRPr="0018043C">
        <w:rPr>
          <w:sz w:val="20"/>
          <w:szCs w:val="20"/>
        </w:rPr>
        <w:t>класа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ўстаноў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агульнай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сярэдняй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 xml:space="preserve"> з </w:t>
      </w:r>
      <w:proofErr w:type="spellStart"/>
      <w:r w:rsidRPr="0018043C">
        <w:rPr>
          <w:sz w:val="20"/>
          <w:szCs w:val="20"/>
        </w:rPr>
        <w:t>беларускай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мовай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навучання</w:t>
      </w:r>
      <w:proofErr w:type="spellEnd"/>
      <w:r w:rsidRPr="0018043C">
        <w:rPr>
          <w:sz w:val="20"/>
          <w:szCs w:val="20"/>
        </w:rPr>
        <w:t xml:space="preserve"> і </w:t>
      </w:r>
      <w:proofErr w:type="spellStart"/>
      <w:r w:rsidRPr="0018043C">
        <w:rPr>
          <w:sz w:val="20"/>
          <w:szCs w:val="20"/>
        </w:rPr>
        <w:t>выхавання</w:t>
      </w:r>
      <w:proofErr w:type="spellEnd"/>
      <w:r w:rsidRPr="0018043C">
        <w:rPr>
          <w:sz w:val="20"/>
          <w:szCs w:val="20"/>
        </w:rPr>
        <w:t xml:space="preserve">. – </w:t>
      </w:r>
      <w:proofErr w:type="spellStart"/>
      <w:r w:rsidRPr="0018043C">
        <w:rPr>
          <w:sz w:val="20"/>
          <w:szCs w:val="20"/>
        </w:rPr>
        <w:t>Мінск</w:t>
      </w:r>
      <w:proofErr w:type="spellEnd"/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</w:t>
      </w:r>
      <w:proofErr w:type="spellStart"/>
      <w:r w:rsidRPr="0018043C">
        <w:rPr>
          <w:sz w:val="20"/>
          <w:szCs w:val="20"/>
        </w:rPr>
        <w:t>ін</w:t>
      </w:r>
      <w:proofErr w:type="spellEnd"/>
      <w:r w:rsidRPr="0018043C">
        <w:rPr>
          <w:sz w:val="20"/>
          <w:szCs w:val="20"/>
        </w:rPr>
        <w:t xml:space="preserve">-т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>, 2017.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>Всемирная история. VІІ класс // Сборник учебных программ для VІІ класса учреждений общего среднего образования с русским языком обучения и воспитания. – Минск</w:t>
      </w:r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ин-т образования, 2017.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proofErr w:type="spellStart"/>
      <w:r w:rsidRPr="0018043C">
        <w:rPr>
          <w:sz w:val="20"/>
          <w:szCs w:val="20"/>
        </w:rPr>
        <w:t>Гісторыя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Беларусі</w:t>
      </w:r>
      <w:proofErr w:type="spellEnd"/>
      <w:r w:rsidRPr="0018043C">
        <w:rPr>
          <w:sz w:val="20"/>
          <w:szCs w:val="20"/>
        </w:rPr>
        <w:t xml:space="preserve">. VІІ </w:t>
      </w:r>
      <w:proofErr w:type="spellStart"/>
      <w:r w:rsidRPr="0018043C">
        <w:rPr>
          <w:sz w:val="20"/>
          <w:szCs w:val="20"/>
        </w:rPr>
        <w:t>клас</w:t>
      </w:r>
      <w:proofErr w:type="spellEnd"/>
      <w:r w:rsidRPr="0018043C">
        <w:rPr>
          <w:sz w:val="20"/>
          <w:szCs w:val="20"/>
        </w:rPr>
        <w:t xml:space="preserve"> // </w:t>
      </w:r>
      <w:proofErr w:type="spellStart"/>
      <w:r w:rsidRPr="0018043C">
        <w:rPr>
          <w:sz w:val="20"/>
          <w:szCs w:val="20"/>
        </w:rPr>
        <w:t>Зборнік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вучэбных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праграм</w:t>
      </w:r>
      <w:proofErr w:type="spellEnd"/>
      <w:r w:rsidRPr="0018043C">
        <w:rPr>
          <w:sz w:val="20"/>
          <w:szCs w:val="20"/>
        </w:rPr>
        <w:t xml:space="preserve"> для VІІ</w:t>
      </w:r>
      <w:r w:rsidR="00664D7B" w:rsidRPr="0018043C">
        <w:rPr>
          <w:sz w:val="20"/>
          <w:szCs w:val="20"/>
        </w:rPr>
        <w:t> </w:t>
      </w:r>
      <w:proofErr w:type="spellStart"/>
      <w:r w:rsidRPr="0018043C">
        <w:rPr>
          <w:sz w:val="20"/>
          <w:szCs w:val="20"/>
        </w:rPr>
        <w:t>класа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ўстаноў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агульнай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сярэдняй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 xml:space="preserve"> з </w:t>
      </w:r>
      <w:proofErr w:type="spellStart"/>
      <w:r w:rsidRPr="0018043C">
        <w:rPr>
          <w:sz w:val="20"/>
          <w:szCs w:val="20"/>
        </w:rPr>
        <w:t>беларускай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мовай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навучання</w:t>
      </w:r>
      <w:proofErr w:type="spellEnd"/>
      <w:r w:rsidRPr="0018043C">
        <w:rPr>
          <w:sz w:val="20"/>
          <w:szCs w:val="20"/>
        </w:rPr>
        <w:t xml:space="preserve"> і </w:t>
      </w:r>
      <w:proofErr w:type="spellStart"/>
      <w:r w:rsidRPr="0018043C">
        <w:rPr>
          <w:sz w:val="20"/>
          <w:szCs w:val="20"/>
        </w:rPr>
        <w:t>выхавання</w:t>
      </w:r>
      <w:proofErr w:type="spellEnd"/>
      <w:r w:rsidRPr="0018043C">
        <w:rPr>
          <w:sz w:val="20"/>
          <w:szCs w:val="20"/>
        </w:rPr>
        <w:t xml:space="preserve">. – </w:t>
      </w:r>
      <w:proofErr w:type="spellStart"/>
      <w:r w:rsidRPr="0018043C">
        <w:rPr>
          <w:sz w:val="20"/>
          <w:szCs w:val="20"/>
        </w:rPr>
        <w:t>Мінск</w:t>
      </w:r>
      <w:proofErr w:type="spellEnd"/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</w:t>
      </w:r>
      <w:proofErr w:type="spellStart"/>
      <w:r w:rsidRPr="0018043C">
        <w:rPr>
          <w:sz w:val="20"/>
          <w:szCs w:val="20"/>
        </w:rPr>
        <w:t>ін</w:t>
      </w:r>
      <w:proofErr w:type="spellEnd"/>
      <w:r w:rsidRPr="0018043C">
        <w:rPr>
          <w:sz w:val="20"/>
          <w:szCs w:val="20"/>
        </w:rPr>
        <w:t xml:space="preserve">-т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>, 2017.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>История Беларуси. VІІ класс // Сборник учебных программ для VІІ класса учреждений общего среднего образования с русским языком обучения и воспитания. – Минск</w:t>
      </w:r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ин-т образования, 2017.</w:t>
      </w:r>
    </w:p>
    <w:p w:rsidR="004062EC" w:rsidRPr="0018043C" w:rsidRDefault="004062EC" w:rsidP="004062EC">
      <w:pPr>
        <w:pStyle w:val="10"/>
        <w:spacing w:after="0" w:line="240" w:lineRule="auto"/>
        <w:rPr>
          <w:b/>
          <w:sz w:val="20"/>
          <w:szCs w:val="20"/>
        </w:rPr>
      </w:pPr>
      <w:r w:rsidRPr="0018043C">
        <w:rPr>
          <w:b/>
          <w:sz w:val="20"/>
          <w:szCs w:val="20"/>
        </w:rPr>
        <w:t>VІІІ</w:t>
      </w:r>
      <w:r w:rsidRPr="0018043C">
        <w:rPr>
          <w:sz w:val="20"/>
          <w:szCs w:val="20"/>
        </w:rPr>
        <w:t xml:space="preserve"> </w:t>
      </w:r>
      <w:r w:rsidRPr="0018043C">
        <w:rPr>
          <w:b/>
          <w:sz w:val="20"/>
          <w:szCs w:val="20"/>
        </w:rPr>
        <w:t>класс: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proofErr w:type="spellStart"/>
      <w:r w:rsidRPr="0018043C">
        <w:rPr>
          <w:sz w:val="20"/>
          <w:szCs w:val="20"/>
        </w:rPr>
        <w:t>Вучэбныя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праграмы</w:t>
      </w:r>
      <w:proofErr w:type="spellEnd"/>
      <w:r w:rsidRPr="0018043C">
        <w:rPr>
          <w:sz w:val="20"/>
          <w:szCs w:val="20"/>
        </w:rPr>
        <w:t xml:space="preserve"> для </w:t>
      </w:r>
      <w:proofErr w:type="spellStart"/>
      <w:r w:rsidRPr="0018043C">
        <w:rPr>
          <w:sz w:val="20"/>
          <w:szCs w:val="20"/>
        </w:rPr>
        <w:t>ўстаноў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агульнай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сярэдняй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 xml:space="preserve"> з </w:t>
      </w:r>
      <w:proofErr w:type="spellStart"/>
      <w:r w:rsidRPr="0018043C">
        <w:rPr>
          <w:sz w:val="20"/>
          <w:szCs w:val="20"/>
        </w:rPr>
        <w:t>беларускай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мовай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навучання</w:t>
      </w:r>
      <w:proofErr w:type="spellEnd"/>
      <w:r w:rsidRPr="0018043C">
        <w:rPr>
          <w:sz w:val="20"/>
          <w:szCs w:val="20"/>
        </w:rPr>
        <w:t xml:space="preserve"> і </w:t>
      </w:r>
      <w:proofErr w:type="spellStart"/>
      <w:r w:rsidRPr="0018043C">
        <w:rPr>
          <w:sz w:val="20"/>
          <w:szCs w:val="20"/>
        </w:rPr>
        <w:t>выхавання</w:t>
      </w:r>
      <w:proofErr w:type="spellEnd"/>
      <w:r w:rsidRPr="0018043C">
        <w:rPr>
          <w:sz w:val="20"/>
          <w:szCs w:val="20"/>
        </w:rPr>
        <w:t xml:space="preserve">. </w:t>
      </w:r>
      <w:proofErr w:type="spellStart"/>
      <w:r w:rsidRPr="0018043C">
        <w:rPr>
          <w:sz w:val="20"/>
          <w:szCs w:val="20"/>
        </w:rPr>
        <w:t>Сусветная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гісторыя</w:t>
      </w:r>
      <w:proofErr w:type="spellEnd"/>
      <w:r w:rsidRPr="0018043C">
        <w:rPr>
          <w:sz w:val="20"/>
          <w:szCs w:val="20"/>
        </w:rPr>
        <w:t xml:space="preserve">. </w:t>
      </w:r>
      <w:proofErr w:type="spellStart"/>
      <w:r w:rsidRPr="0018043C">
        <w:rPr>
          <w:sz w:val="20"/>
          <w:szCs w:val="20"/>
        </w:rPr>
        <w:t>Гісторыя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Беларусі</w:t>
      </w:r>
      <w:proofErr w:type="spellEnd"/>
      <w:r w:rsidRPr="0018043C">
        <w:rPr>
          <w:sz w:val="20"/>
          <w:szCs w:val="20"/>
        </w:rPr>
        <w:t xml:space="preserve">. VІІІ </w:t>
      </w:r>
      <w:proofErr w:type="spellStart"/>
      <w:r w:rsidRPr="0018043C">
        <w:rPr>
          <w:sz w:val="20"/>
          <w:szCs w:val="20"/>
        </w:rPr>
        <w:t>клас</w:t>
      </w:r>
      <w:proofErr w:type="spellEnd"/>
      <w:r w:rsidRPr="0018043C">
        <w:rPr>
          <w:sz w:val="20"/>
          <w:szCs w:val="20"/>
        </w:rPr>
        <w:t xml:space="preserve">. – </w:t>
      </w:r>
      <w:proofErr w:type="spellStart"/>
      <w:r w:rsidRPr="0018043C">
        <w:rPr>
          <w:sz w:val="20"/>
          <w:szCs w:val="20"/>
        </w:rPr>
        <w:t>Мінск</w:t>
      </w:r>
      <w:proofErr w:type="spellEnd"/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</w:t>
      </w:r>
      <w:proofErr w:type="spellStart"/>
      <w:r w:rsidRPr="0018043C">
        <w:rPr>
          <w:sz w:val="20"/>
          <w:szCs w:val="20"/>
        </w:rPr>
        <w:t>ін</w:t>
      </w:r>
      <w:proofErr w:type="spellEnd"/>
      <w:r w:rsidRPr="0018043C">
        <w:rPr>
          <w:sz w:val="20"/>
          <w:szCs w:val="20"/>
        </w:rPr>
        <w:t xml:space="preserve">-т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>, 2018.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>Учебные программы для учреждений общего среднего образования с русским языком обучения и воспитания. Всемирная история. История Беларуси. VІІІ класс. – Минск</w:t>
      </w:r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ин-т образования, 2018.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proofErr w:type="spellStart"/>
      <w:r w:rsidRPr="0018043C">
        <w:rPr>
          <w:sz w:val="20"/>
          <w:szCs w:val="20"/>
        </w:rPr>
        <w:t>Сусветная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гісторыя</w:t>
      </w:r>
      <w:proofErr w:type="spellEnd"/>
      <w:r w:rsidRPr="0018043C">
        <w:rPr>
          <w:sz w:val="20"/>
          <w:szCs w:val="20"/>
        </w:rPr>
        <w:t xml:space="preserve">. VІІІ </w:t>
      </w:r>
      <w:proofErr w:type="spellStart"/>
      <w:r w:rsidRPr="0018043C">
        <w:rPr>
          <w:sz w:val="20"/>
          <w:szCs w:val="20"/>
        </w:rPr>
        <w:t>клас</w:t>
      </w:r>
      <w:proofErr w:type="spellEnd"/>
      <w:r w:rsidRPr="0018043C">
        <w:rPr>
          <w:sz w:val="20"/>
          <w:szCs w:val="20"/>
        </w:rPr>
        <w:t xml:space="preserve"> // </w:t>
      </w:r>
      <w:proofErr w:type="spellStart"/>
      <w:r w:rsidRPr="0018043C">
        <w:rPr>
          <w:sz w:val="20"/>
          <w:szCs w:val="20"/>
        </w:rPr>
        <w:t>Зборнік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вучэбных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праграм</w:t>
      </w:r>
      <w:proofErr w:type="spellEnd"/>
      <w:r w:rsidRPr="0018043C">
        <w:rPr>
          <w:sz w:val="20"/>
          <w:szCs w:val="20"/>
        </w:rPr>
        <w:t xml:space="preserve"> для VІІІ </w:t>
      </w:r>
      <w:proofErr w:type="spellStart"/>
      <w:r w:rsidRPr="0018043C">
        <w:rPr>
          <w:sz w:val="20"/>
          <w:szCs w:val="20"/>
        </w:rPr>
        <w:t>класа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ўстаноў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агульнай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сярэдняй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 xml:space="preserve"> з </w:t>
      </w:r>
      <w:proofErr w:type="spellStart"/>
      <w:r w:rsidRPr="0018043C">
        <w:rPr>
          <w:sz w:val="20"/>
          <w:szCs w:val="20"/>
        </w:rPr>
        <w:t>беларускай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мовай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навучання</w:t>
      </w:r>
      <w:proofErr w:type="spellEnd"/>
      <w:r w:rsidRPr="0018043C">
        <w:rPr>
          <w:sz w:val="20"/>
          <w:szCs w:val="20"/>
        </w:rPr>
        <w:t xml:space="preserve"> і </w:t>
      </w:r>
      <w:proofErr w:type="spellStart"/>
      <w:r w:rsidRPr="0018043C">
        <w:rPr>
          <w:sz w:val="20"/>
          <w:szCs w:val="20"/>
        </w:rPr>
        <w:t>выхавання</w:t>
      </w:r>
      <w:proofErr w:type="spellEnd"/>
      <w:r w:rsidRPr="0018043C">
        <w:rPr>
          <w:sz w:val="20"/>
          <w:szCs w:val="20"/>
        </w:rPr>
        <w:t xml:space="preserve">. – </w:t>
      </w:r>
      <w:proofErr w:type="spellStart"/>
      <w:r w:rsidRPr="0018043C">
        <w:rPr>
          <w:sz w:val="20"/>
          <w:szCs w:val="20"/>
        </w:rPr>
        <w:t>Мінск</w:t>
      </w:r>
      <w:proofErr w:type="spellEnd"/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</w:t>
      </w:r>
      <w:proofErr w:type="spellStart"/>
      <w:r w:rsidRPr="0018043C">
        <w:rPr>
          <w:sz w:val="20"/>
          <w:szCs w:val="20"/>
        </w:rPr>
        <w:t>ін</w:t>
      </w:r>
      <w:proofErr w:type="spellEnd"/>
      <w:r w:rsidRPr="0018043C">
        <w:rPr>
          <w:sz w:val="20"/>
          <w:szCs w:val="20"/>
        </w:rPr>
        <w:t xml:space="preserve">-т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>, 2018.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>Всемирная история. VІІІ класс // Сборник учебных программ для VІІІ класса учреждений общего среднего образования с русским языком обучения и воспитания. – Минск</w:t>
      </w:r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ин-т образования, 2018.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proofErr w:type="spellStart"/>
      <w:r w:rsidRPr="0018043C">
        <w:rPr>
          <w:sz w:val="20"/>
          <w:szCs w:val="20"/>
        </w:rPr>
        <w:t>Гісторыя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Беларусі</w:t>
      </w:r>
      <w:proofErr w:type="spellEnd"/>
      <w:r w:rsidRPr="0018043C">
        <w:rPr>
          <w:sz w:val="20"/>
          <w:szCs w:val="20"/>
        </w:rPr>
        <w:t xml:space="preserve">. VІІІ </w:t>
      </w:r>
      <w:proofErr w:type="spellStart"/>
      <w:r w:rsidRPr="0018043C">
        <w:rPr>
          <w:sz w:val="20"/>
          <w:szCs w:val="20"/>
        </w:rPr>
        <w:t>клас</w:t>
      </w:r>
      <w:proofErr w:type="spellEnd"/>
      <w:r w:rsidRPr="0018043C">
        <w:rPr>
          <w:sz w:val="20"/>
          <w:szCs w:val="20"/>
        </w:rPr>
        <w:t xml:space="preserve"> // </w:t>
      </w:r>
      <w:proofErr w:type="spellStart"/>
      <w:r w:rsidRPr="0018043C">
        <w:rPr>
          <w:sz w:val="20"/>
          <w:szCs w:val="20"/>
        </w:rPr>
        <w:t>Зборнік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вучэбных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праграм</w:t>
      </w:r>
      <w:proofErr w:type="spellEnd"/>
      <w:r w:rsidRPr="0018043C">
        <w:rPr>
          <w:sz w:val="20"/>
          <w:szCs w:val="20"/>
        </w:rPr>
        <w:t xml:space="preserve"> для VІІІ </w:t>
      </w:r>
      <w:proofErr w:type="spellStart"/>
      <w:r w:rsidRPr="0018043C">
        <w:rPr>
          <w:sz w:val="20"/>
          <w:szCs w:val="20"/>
        </w:rPr>
        <w:t>класа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ўстаноў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агульнай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сярэдняй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 xml:space="preserve"> з </w:t>
      </w:r>
      <w:proofErr w:type="spellStart"/>
      <w:r w:rsidRPr="0018043C">
        <w:rPr>
          <w:sz w:val="20"/>
          <w:szCs w:val="20"/>
        </w:rPr>
        <w:t>беларускай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мовай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навучання</w:t>
      </w:r>
      <w:proofErr w:type="spellEnd"/>
      <w:r w:rsidRPr="0018043C">
        <w:rPr>
          <w:sz w:val="20"/>
          <w:szCs w:val="20"/>
        </w:rPr>
        <w:t xml:space="preserve"> і </w:t>
      </w:r>
      <w:proofErr w:type="spellStart"/>
      <w:r w:rsidRPr="0018043C">
        <w:rPr>
          <w:sz w:val="20"/>
          <w:szCs w:val="20"/>
        </w:rPr>
        <w:t>выхавання</w:t>
      </w:r>
      <w:proofErr w:type="spellEnd"/>
      <w:r w:rsidRPr="0018043C">
        <w:rPr>
          <w:sz w:val="20"/>
          <w:szCs w:val="20"/>
        </w:rPr>
        <w:t xml:space="preserve">. – </w:t>
      </w:r>
      <w:proofErr w:type="spellStart"/>
      <w:r w:rsidRPr="0018043C">
        <w:rPr>
          <w:sz w:val="20"/>
          <w:szCs w:val="20"/>
        </w:rPr>
        <w:t>Мінск</w:t>
      </w:r>
      <w:proofErr w:type="spellEnd"/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</w:t>
      </w:r>
      <w:proofErr w:type="spellStart"/>
      <w:r w:rsidRPr="0018043C">
        <w:rPr>
          <w:sz w:val="20"/>
          <w:szCs w:val="20"/>
        </w:rPr>
        <w:t>ін</w:t>
      </w:r>
      <w:proofErr w:type="spellEnd"/>
      <w:r w:rsidRPr="0018043C">
        <w:rPr>
          <w:sz w:val="20"/>
          <w:szCs w:val="20"/>
        </w:rPr>
        <w:t xml:space="preserve">-т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>, 2018.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>История Беларуси. VІІІ класс // Сборник учебных программ для VІІІ класса учреждений общего среднего образования с русским языком обучения и воспитания. – Минск</w:t>
      </w:r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ин-т образования, 2018.</w:t>
      </w:r>
    </w:p>
    <w:p w:rsidR="004062EC" w:rsidRPr="0018043C" w:rsidRDefault="004062EC" w:rsidP="004062EC">
      <w:pPr>
        <w:pStyle w:val="10"/>
        <w:spacing w:after="0" w:line="240" w:lineRule="auto"/>
        <w:rPr>
          <w:b/>
          <w:sz w:val="20"/>
          <w:szCs w:val="20"/>
        </w:rPr>
      </w:pPr>
      <w:r w:rsidRPr="0018043C">
        <w:rPr>
          <w:b/>
          <w:sz w:val="20"/>
          <w:szCs w:val="20"/>
        </w:rPr>
        <w:t>IX класс: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proofErr w:type="spellStart"/>
      <w:r w:rsidRPr="0018043C">
        <w:rPr>
          <w:sz w:val="20"/>
          <w:szCs w:val="20"/>
        </w:rPr>
        <w:t>Вучэбныя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праграмы</w:t>
      </w:r>
      <w:proofErr w:type="spellEnd"/>
      <w:r w:rsidRPr="0018043C">
        <w:rPr>
          <w:sz w:val="20"/>
          <w:szCs w:val="20"/>
        </w:rPr>
        <w:t xml:space="preserve"> для </w:t>
      </w:r>
      <w:proofErr w:type="spellStart"/>
      <w:r w:rsidRPr="0018043C">
        <w:rPr>
          <w:sz w:val="20"/>
          <w:szCs w:val="20"/>
        </w:rPr>
        <w:t>ўстаноў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агульнай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сярэдняй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 xml:space="preserve"> з </w:t>
      </w:r>
      <w:proofErr w:type="spellStart"/>
      <w:r w:rsidRPr="0018043C">
        <w:rPr>
          <w:sz w:val="20"/>
          <w:szCs w:val="20"/>
        </w:rPr>
        <w:t>беларускай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мовай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навучання</w:t>
      </w:r>
      <w:proofErr w:type="spellEnd"/>
      <w:r w:rsidRPr="0018043C">
        <w:rPr>
          <w:sz w:val="20"/>
          <w:szCs w:val="20"/>
        </w:rPr>
        <w:t xml:space="preserve"> і </w:t>
      </w:r>
      <w:proofErr w:type="spellStart"/>
      <w:r w:rsidRPr="0018043C">
        <w:rPr>
          <w:sz w:val="20"/>
          <w:szCs w:val="20"/>
        </w:rPr>
        <w:t>выхавання</w:t>
      </w:r>
      <w:proofErr w:type="spellEnd"/>
      <w:r w:rsidRPr="0018043C">
        <w:rPr>
          <w:sz w:val="20"/>
          <w:szCs w:val="20"/>
        </w:rPr>
        <w:t xml:space="preserve">. </w:t>
      </w:r>
      <w:proofErr w:type="spellStart"/>
      <w:r w:rsidRPr="0018043C">
        <w:rPr>
          <w:sz w:val="20"/>
          <w:szCs w:val="20"/>
        </w:rPr>
        <w:t>Сусветная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гісторыя</w:t>
      </w:r>
      <w:proofErr w:type="spellEnd"/>
      <w:r w:rsidRPr="0018043C">
        <w:rPr>
          <w:sz w:val="20"/>
          <w:szCs w:val="20"/>
        </w:rPr>
        <w:t xml:space="preserve">. </w:t>
      </w:r>
      <w:proofErr w:type="spellStart"/>
      <w:r w:rsidRPr="0018043C">
        <w:rPr>
          <w:sz w:val="20"/>
          <w:szCs w:val="20"/>
        </w:rPr>
        <w:t>Гісторыя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Беларусі</w:t>
      </w:r>
      <w:proofErr w:type="spellEnd"/>
      <w:r w:rsidRPr="0018043C">
        <w:rPr>
          <w:sz w:val="20"/>
          <w:szCs w:val="20"/>
        </w:rPr>
        <w:t xml:space="preserve">. </w:t>
      </w:r>
      <w:proofErr w:type="gramStart"/>
      <w:r w:rsidRPr="0018043C">
        <w:rPr>
          <w:sz w:val="20"/>
          <w:szCs w:val="20"/>
        </w:rPr>
        <w:t>I</w:t>
      </w:r>
      <w:proofErr w:type="gramEnd"/>
      <w:r w:rsidRPr="0018043C">
        <w:rPr>
          <w:sz w:val="20"/>
          <w:szCs w:val="20"/>
        </w:rPr>
        <w:t xml:space="preserve">Х </w:t>
      </w:r>
      <w:proofErr w:type="spellStart"/>
      <w:r w:rsidRPr="0018043C">
        <w:rPr>
          <w:sz w:val="20"/>
          <w:szCs w:val="20"/>
        </w:rPr>
        <w:t>клас</w:t>
      </w:r>
      <w:proofErr w:type="spellEnd"/>
      <w:r w:rsidRPr="0018043C">
        <w:rPr>
          <w:sz w:val="20"/>
          <w:szCs w:val="20"/>
        </w:rPr>
        <w:t xml:space="preserve">. – </w:t>
      </w:r>
      <w:proofErr w:type="spellStart"/>
      <w:r w:rsidRPr="0018043C">
        <w:rPr>
          <w:sz w:val="20"/>
          <w:szCs w:val="20"/>
        </w:rPr>
        <w:t>Мінск</w:t>
      </w:r>
      <w:proofErr w:type="spellEnd"/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</w:t>
      </w:r>
      <w:proofErr w:type="spellStart"/>
      <w:r w:rsidRPr="0018043C">
        <w:rPr>
          <w:sz w:val="20"/>
          <w:szCs w:val="20"/>
        </w:rPr>
        <w:t>ін</w:t>
      </w:r>
      <w:proofErr w:type="spellEnd"/>
      <w:r w:rsidRPr="0018043C">
        <w:rPr>
          <w:sz w:val="20"/>
          <w:szCs w:val="20"/>
        </w:rPr>
        <w:t xml:space="preserve">-т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>, 2019.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 xml:space="preserve">Учебные программы для учреждений общего среднего образования с русским языком обучения и воспитания. Всемирная история. История Беларуси. </w:t>
      </w:r>
      <w:proofErr w:type="gramStart"/>
      <w:r w:rsidRPr="0018043C">
        <w:rPr>
          <w:sz w:val="20"/>
          <w:szCs w:val="20"/>
        </w:rPr>
        <w:t>I</w:t>
      </w:r>
      <w:proofErr w:type="gramEnd"/>
      <w:r w:rsidRPr="0018043C">
        <w:rPr>
          <w:sz w:val="20"/>
          <w:szCs w:val="20"/>
        </w:rPr>
        <w:t>Х класс. – Минск</w:t>
      </w:r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ин-т образования, 2019.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proofErr w:type="spellStart"/>
      <w:r w:rsidRPr="0018043C">
        <w:rPr>
          <w:sz w:val="20"/>
          <w:szCs w:val="20"/>
        </w:rPr>
        <w:t>Сусветная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гісторыя</w:t>
      </w:r>
      <w:proofErr w:type="spellEnd"/>
      <w:r w:rsidRPr="0018043C">
        <w:rPr>
          <w:sz w:val="20"/>
          <w:szCs w:val="20"/>
        </w:rPr>
        <w:t xml:space="preserve">. IX </w:t>
      </w:r>
      <w:proofErr w:type="spellStart"/>
      <w:r w:rsidRPr="0018043C">
        <w:rPr>
          <w:sz w:val="20"/>
          <w:szCs w:val="20"/>
        </w:rPr>
        <w:t>клас</w:t>
      </w:r>
      <w:proofErr w:type="spellEnd"/>
      <w:r w:rsidRPr="0018043C">
        <w:rPr>
          <w:sz w:val="20"/>
          <w:szCs w:val="20"/>
        </w:rPr>
        <w:t xml:space="preserve"> // </w:t>
      </w:r>
      <w:proofErr w:type="spellStart"/>
      <w:r w:rsidRPr="0018043C">
        <w:rPr>
          <w:sz w:val="20"/>
          <w:szCs w:val="20"/>
        </w:rPr>
        <w:t>Вучэбныя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праграмы</w:t>
      </w:r>
      <w:proofErr w:type="spellEnd"/>
      <w:r w:rsidRPr="0018043C">
        <w:rPr>
          <w:sz w:val="20"/>
          <w:szCs w:val="20"/>
        </w:rPr>
        <w:t xml:space="preserve"> па </w:t>
      </w:r>
      <w:proofErr w:type="spellStart"/>
      <w:r w:rsidRPr="0018043C">
        <w:rPr>
          <w:sz w:val="20"/>
          <w:szCs w:val="20"/>
        </w:rPr>
        <w:t>вучэбных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прадметах</w:t>
      </w:r>
      <w:proofErr w:type="spellEnd"/>
      <w:r w:rsidRPr="0018043C">
        <w:rPr>
          <w:sz w:val="20"/>
          <w:szCs w:val="20"/>
        </w:rPr>
        <w:t xml:space="preserve"> для </w:t>
      </w:r>
      <w:proofErr w:type="spellStart"/>
      <w:r w:rsidRPr="0018043C">
        <w:rPr>
          <w:sz w:val="20"/>
          <w:szCs w:val="20"/>
        </w:rPr>
        <w:t>ўстаноў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агульнай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сярэдняй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 xml:space="preserve"> з </w:t>
      </w:r>
      <w:proofErr w:type="spellStart"/>
      <w:r w:rsidRPr="0018043C">
        <w:rPr>
          <w:sz w:val="20"/>
          <w:szCs w:val="20"/>
        </w:rPr>
        <w:t>беларускай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мовай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навучання</w:t>
      </w:r>
      <w:proofErr w:type="spellEnd"/>
      <w:r w:rsidRPr="0018043C">
        <w:rPr>
          <w:sz w:val="20"/>
          <w:szCs w:val="20"/>
        </w:rPr>
        <w:t xml:space="preserve"> і </w:t>
      </w:r>
      <w:proofErr w:type="spellStart"/>
      <w:r w:rsidRPr="0018043C">
        <w:rPr>
          <w:sz w:val="20"/>
          <w:szCs w:val="20"/>
        </w:rPr>
        <w:t>выхавання</w:t>
      </w:r>
      <w:proofErr w:type="spellEnd"/>
      <w:r w:rsidRPr="0018043C">
        <w:rPr>
          <w:sz w:val="20"/>
          <w:szCs w:val="20"/>
        </w:rPr>
        <w:t xml:space="preserve">. </w:t>
      </w:r>
      <w:proofErr w:type="gramStart"/>
      <w:r w:rsidRPr="0018043C">
        <w:rPr>
          <w:sz w:val="20"/>
          <w:szCs w:val="20"/>
        </w:rPr>
        <w:t>I</w:t>
      </w:r>
      <w:proofErr w:type="gramEnd"/>
      <w:r w:rsidRPr="0018043C">
        <w:rPr>
          <w:sz w:val="20"/>
          <w:szCs w:val="20"/>
        </w:rPr>
        <w:t xml:space="preserve">Х </w:t>
      </w:r>
      <w:proofErr w:type="spellStart"/>
      <w:r w:rsidRPr="0018043C">
        <w:rPr>
          <w:sz w:val="20"/>
          <w:szCs w:val="20"/>
        </w:rPr>
        <w:t>клас</w:t>
      </w:r>
      <w:proofErr w:type="spellEnd"/>
      <w:r w:rsidRPr="0018043C">
        <w:rPr>
          <w:sz w:val="20"/>
          <w:szCs w:val="20"/>
        </w:rPr>
        <w:t xml:space="preserve">. – </w:t>
      </w:r>
      <w:proofErr w:type="spellStart"/>
      <w:r w:rsidRPr="0018043C">
        <w:rPr>
          <w:sz w:val="20"/>
          <w:szCs w:val="20"/>
        </w:rPr>
        <w:t>Мінск</w:t>
      </w:r>
      <w:proofErr w:type="spellEnd"/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</w:t>
      </w:r>
      <w:proofErr w:type="spellStart"/>
      <w:r w:rsidRPr="0018043C">
        <w:rPr>
          <w:sz w:val="20"/>
          <w:szCs w:val="20"/>
        </w:rPr>
        <w:t>ін</w:t>
      </w:r>
      <w:proofErr w:type="spellEnd"/>
      <w:r w:rsidRPr="0018043C">
        <w:rPr>
          <w:sz w:val="20"/>
          <w:szCs w:val="20"/>
        </w:rPr>
        <w:t xml:space="preserve">-т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>, 2019.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 xml:space="preserve">Всемирная история. IХ </w:t>
      </w:r>
      <w:proofErr w:type="spellStart"/>
      <w:r w:rsidRPr="0018043C">
        <w:rPr>
          <w:sz w:val="20"/>
          <w:szCs w:val="20"/>
        </w:rPr>
        <w:t>клас</w:t>
      </w:r>
      <w:proofErr w:type="gramStart"/>
      <w:r w:rsidRPr="0018043C">
        <w:rPr>
          <w:sz w:val="20"/>
          <w:szCs w:val="20"/>
        </w:rPr>
        <w:t>c</w:t>
      </w:r>
      <w:proofErr w:type="spellEnd"/>
      <w:proofErr w:type="gramEnd"/>
      <w:r w:rsidRPr="0018043C">
        <w:rPr>
          <w:sz w:val="20"/>
          <w:szCs w:val="20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18043C">
        <w:rPr>
          <w:sz w:val="20"/>
          <w:szCs w:val="20"/>
        </w:rPr>
        <w:t>I</w:t>
      </w:r>
      <w:proofErr w:type="gramEnd"/>
      <w:r w:rsidRPr="0018043C">
        <w:rPr>
          <w:sz w:val="20"/>
          <w:szCs w:val="20"/>
        </w:rPr>
        <w:t>Х класс. – Минск</w:t>
      </w:r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ин-т образования, 2019.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proofErr w:type="spellStart"/>
      <w:r w:rsidRPr="0018043C">
        <w:rPr>
          <w:sz w:val="20"/>
          <w:szCs w:val="20"/>
        </w:rPr>
        <w:t>Гісторыя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Беларусі</w:t>
      </w:r>
      <w:proofErr w:type="spellEnd"/>
      <w:r w:rsidRPr="0018043C">
        <w:rPr>
          <w:sz w:val="20"/>
          <w:szCs w:val="20"/>
        </w:rPr>
        <w:t xml:space="preserve">. IX </w:t>
      </w:r>
      <w:proofErr w:type="spellStart"/>
      <w:r w:rsidRPr="0018043C">
        <w:rPr>
          <w:sz w:val="20"/>
          <w:szCs w:val="20"/>
        </w:rPr>
        <w:t>клас</w:t>
      </w:r>
      <w:proofErr w:type="spellEnd"/>
      <w:r w:rsidRPr="0018043C">
        <w:rPr>
          <w:sz w:val="20"/>
          <w:szCs w:val="20"/>
        </w:rPr>
        <w:t xml:space="preserve"> // </w:t>
      </w:r>
      <w:proofErr w:type="spellStart"/>
      <w:r w:rsidRPr="0018043C">
        <w:rPr>
          <w:sz w:val="20"/>
          <w:szCs w:val="20"/>
        </w:rPr>
        <w:t>Вучэбныя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праграмы</w:t>
      </w:r>
      <w:proofErr w:type="spellEnd"/>
      <w:r w:rsidRPr="0018043C">
        <w:rPr>
          <w:sz w:val="20"/>
          <w:szCs w:val="20"/>
        </w:rPr>
        <w:t xml:space="preserve"> па </w:t>
      </w:r>
      <w:proofErr w:type="spellStart"/>
      <w:r w:rsidRPr="0018043C">
        <w:rPr>
          <w:sz w:val="20"/>
          <w:szCs w:val="20"/>
        </w:rPr>
        <w:t>вучэбных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прадметах</w:t>
      </w:r>
      <w:proofErr w:type="spellEnd"/>
      <w:r w:rsidRPr="0018043C">
        <w:rPr>
          <w:sz w:val="20"/>
          <w:szCs w:val="20"/>
        </w:rPr>
        <w:t xml:space="preserve"> для </w:t>
      </w:r>
      <w:proofErr w:type="spellStart"/>
      <w:r w:rsidRPr="0018043C">
        <w:rPr>
          <w:sz w:val="20"/>
          <w:szCs w:val="20"/>
        </w:rPr>
        <w:t>ўстаноў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агульнай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сярэдняй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 xml:space="preserve"> з </w:t>
      </w:r>
      <w:proofErr w:type="spellStart"/>
      <w:r w:rsidRPr="0018043C">
        <w:rPr>
          <w:sz w:val="20"/>
          <w:szCs w:val="20"/>
        </w:rPr>
        <w:t>беларускай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мовай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навучання</w:t>
      </w:r>
      <w:proofErr w:type="spellEnd"/>
      <w:r w:rsidRPr="0018043C">
        <w:rPr>
          <w:sz w:val="20"/>
          <w:szCs w:val="20"/>
        </w:rPr>
        <w:t xml:space="preserve"> і </w:t>
      </w:r>
      <w:proofErr w:type="spellStart"/>
      <w:r w:rsidRPr="0018043C">
        <w:rPr>
          <w:sz w:val="20"/>
          <w:szCs w:val="20"/>
        </w:rPr>
        <w:t>выхавання</w:t>
      </w:r>
      <w:proofErr w:type="spellEnd"/>
      <w:r w:rsidRPr="0018043C">
        <w:rPr>
          <w:sz w:val="20"/>
          <w:szCs w:val="20"/>
        </w:rPr>
        <w:t xml:space="preserve">. </w:t>
      </w:r>
      <w:proofErr w:type="gramStart"/>
      <w:r w:rsidRPr="0018043C">
        <w:rPr>
          <w:sz w:val="20"/>
          <w:szCs w:val="20"/>
        </w:rPr>
        <w:t>I</w:t>
      </w:r>
      <w:proofErr w:type="gramEnd"/>
      <w:r w:rsidRPr="0018043C">
        <w:rPr>
          <w:sz w:val="20"/>
          <w:szCs w:val="20"/>
        </w:rPr>
        <w:t xml:space="preserve">Х </w:t>
      </w:r>
      <w:proofErr w:type="spellStart"/>
      <w:r w:rsidRPr="0018043C">
        <w:rPr>
          <w:sz w:val="20"/>
          <w:szCs w:val="20"/>
        </w:rPr>
        <w:t>клас</w:t>
      </w:r>
      <w:proofErr w:type="spellEnd"/>
      <w:r w:rsidRPr="0018043C">
        <w:rPr>
          <w:sz w:val="20"/>
          <w:szCs w:val="20"/>
        </w:rPr>
        <w:t xml:space="preserve">. – </w:t>
      </w:r>
      <w:proofErr w:type="spellStart"/>
      <w:r w:rsidRPr="0018043C">
        <w:rPr>
          <w:sz w:val="20"/>
          <w:szCs w:val="20"/>
        </w:rPr>
        <w:t>Мінск</w:t>
      </w:r>
      <w:proofErr w:type="spellEnd"/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</w:t>
      </w:r>
      <w:proofErr w:type="spellStart"/>
      <w:r w:rsidRPr="0018043C">
        <w:rPr>
          <w:sz w:val="20"/>
          <w:szCs w:val="20"/>
        </w:rPr>
        <w:t>ін</w:t>
      </w:r>
      <w:proofErr w:type="spellEnd"/>
      <w:r w:rsidRPr="0018043C">
        <w:rPr>
          <w:sz w:val="20"/>
          <w:szCs w:val="20"/>
        </w:rPr>
        <w:t xml:space="preserve">-т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>, 2019.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 xml:space="preserve">История Беларуси. IХ </w:t>
      </w:r>
      <w:proofErr w:type="spellStart"/>
      <w:r w:rsidRPr="0018043C">
        <w:rPr>
          <w:sz w:val="20"/>
          <w:szCs w:val="20"/>
        </w:rPr>
        <w:t>клас</w:t>
      </w:r>
      <w:proofErr w:type="gramStart"/>
      <w:r w:rsidRPr="0018043C">
        <w:rPr>
          <w:sz w:val="20"/>
          <w:szCs w:val="20"/>
        </w:rPr>
        <w:t>c</w:t>
      </w:r>
      <w:proofErr w:type="spellEnd"/>
      <w:proofErr w:type="gramEnd"/>
      <w:r w:rsidRPr="0018043C">
        <w:rPr>
          <w:sz w:val="20"/>
          <w:szCs w:val="20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18043C">
        <w:rPr>
          <w:sz w:val="20"/>
          <w:szCs w:val="20"/>
        </w:rPr>
        <w:t>I</w:t>
      </w:r>
      <w:proofErr w:type="gramEnd"/>
      <w:r w:rsidRPr="0018043C">
        <w:rPr>
          <w:sz w:val="20"/>
          <w:szCs w:val="20"/>
        </w:rPr>
        <w:t>Х класс. – Минск</w:t>
      </w:r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ин-т образования, 2019.</w:t>
      </w:r>
    </w:p>
    <w:p w:rsidR="004062EC" w:rsidRPr="0018043C" w:rsidRDefault="004062EC" w:rsidP="004062EC">
      <w:pPr>
        <w:pStyle w:val="10"/>
        <w:spacing w:after="0" w:line="240" w:lineRule="auto"/>
        <w:rPr>
          <w:b/>
          <w:sz w:val="20"/>
          <w:szCs w:val="20"/>
        </w:rPr>
      </w:pPr>
      <w:r w:rsidRPr="0018043C">
        <w:rPr>
          <w:b/>
          <w:sz w:val="20"/>
          <w:szCs w:val="20"/>
        </w:rPr>
        <w:t>X, XI классы: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proofErr w:type="spellStart"/>
      <w:r w:rsidRPr="0018043C">
        <w:rPr>
          <w:sz w:val="20"/>
          <w:szCs w:val="20"/>
        </w:rPr>
        <w:t>Вучэбныя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праграмы</w:t>
      </w:r>
      <w:proofErr w:type="spellEnd"/>
      <w:r w:rsidRPr="0018043C">
        <w:rPr>
          <w:sz w:val="20"/>
          <w:szCs w:val="20"/>
        </w:rPr>
        <w:t xml:space="preserve"> для </w:t>
      </w:r>
      <w:proofErr w:type="spellStart"/>
      <w:r w:rsidRPr="0018043C">
        <w:rPr>
          <w:sz w:val="20"/>
          <w:szCs w:val="20"/>
        </w:rPr>
        <w:t>ўстаноў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агульнай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сярэдняй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 xml:space="preserve"> з </w:t>
      </w:r>
      <w:proofErr w:type="spellStart"/>
      <w:r w:rsidRPr="0018043C">
        <w:rPr>
          <w:sz w:val="20"/>
          <w:szCs w:val="20"/>
        </w:rPr>
        <w:t>беларускай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мовай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навучання</w:t>
      </w:r>
      <w:proofErr w:type="spellEnd"/>
      <w:r w:rsidRPr="0018043C">
        <w:rPr>
          <w:sz w:val="20"/>
          <w:szCs w:val="20"/>
        </w:rPr>
        <w:t xml:space="preserve"> і </w:t>
      </w:r>
      <w:proofErr w:type="spellStart"/>
      <w:r w:rsidRPr="0018043C">
        <w:rPr>
          <w:sz w:val="20"/>
          <w:szCs w:val="20"/>
        </w:rPr>
        <w:t>выхавання</w:t>
      </w:r>
      <w:proofErr w:type="spellEnd"/>
      <w:r w:rsidRPr="0018043C">
        <w:rPr>
          <w:sz w:val="20"/>
          <w:szCs w:val="20"/>
        </w:rPr>
        <w:t xml:space="preserve">. </w:t>
      </w:r>
      <w:proofErr w:type="spellStart"/>
      <w:r w:rsidRPr="0018043C">
        <w:rPr>
          <w:sz w:val="20"/>
          <w:szCs w:val="20"/>
        </w:rPr>
        <w:t>Сусветная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гісторыя</w:t>
      </w:r>
      <w:proofErr w:type="spellEnd"/>
      <w:r w:rsidRPr="0018043C">
        <w:rPr>
          <w:sz w:val="20"/>
          <w:szCs w:val="20"/>
        </w:rPr>
        <w:t xml:space="preserve">. </w:t>
      </w:r>
      <w:proofErr w:type="spellStart"/>
      <w:r w:rsidRPr="0018043C">
        <w:rPr>
          <w:sz w:val="20"/>
          <w:szCs w:val="20"/>
        </w:rPr>
        <w:t>Гісторыя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Беларусі</w:t>
      </w:r>
      <w:proofErr w:type="spellEnd"/>
      <w:r w:rsidRPr="0018043C">
        <w:rPr>
          <w:sz w:val="20"/>
          <w:szCs w:val="20"/>
        </w:rPr>
        <w:t xml:space="preserve">. Х–XІ </w:t>
      </w:r>
      <w:proofErr w:type="spellStart"/>
      <w:r w:rsidRPr="0018043C">
        <w:rPr>
          <w:sz w:val="20"/>
          <w:szCs w:val="20"/>
        </w:rPr>
        <w:t>класы</w:t>
      </w:r>
      <w:proofErr w:type="spellEnd"/>
      <w:r w:rsidRPr="0018043C">
        <w:rPr>
          <w:sz w:val="20"/>
          <w:szCs w:val="20"/>
        </w:rPr>
        <w:t xml:space="preserve"> (</w:t>
      </w:r>
      <w:proofErr w:type="spellStart"/>
      <w:r w:rsidRPr="0018043C">
        <w:rPr>
          <w:sz w:val="20"/>
          <w:szCs w:val="20"/>
        </w:rPr>
        <w:t>базавы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ўзровень</w:t>
      </w:r>
      <w:proofErr w:type="spellEnd"/>
      <w:r w:rsidRPr="0018043C">
        <w:rPr>
          <w:sz w:val="20"/>
          <w:szCs w:val="20"/>
        </w:rPr>
        <w:t xml:space="preserve">) – </w:t>
      </w:r>
      <w:proofErr w:type="spellStart"/>
      <w:r w:rsidRPr="0018043C">
        <w:rPr>
          <w:sz w:val="20"/>
          <w:szCs w:val="20"/>
        </w:rPr>
        <w:t>Мінск</w:t>
      </w:r>
      <w:proofErr w:type="spellEnd"/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</w:t>
      </w:r>
      <w:proofErr w:type="spellStart"/>
      <w:r w:rsidRPr="0018043C">
        <w:rPr>
          <w:sz w:val="20"/>
          <w:szCs w:val="20"/>
        </w:rPr>
        <w:t>ін</w:t>
      </w:r>
      <w:proofErr w:type="spellEnd"/>
      <w:r w:rsidRPr="0018043C">
        <w:rPr>
          <w:sz w:val="20"/>
          <w:szCs w:val="20"/>
        </w:rPr>
        <w:t xml:space="preserve">-т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>, 2017.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>Учебные программы для учреждений общего среднего образования с русским языком обучения и воспитания. Всемирная история. История Беларуси. Х–</w:t>
      </w:r>
      <w:proofErr w:type="gramStart"/>
      <w:r w:rsidRPr="0018043C">
        <w:rPr>
          <w:sz w:val="20"/>
          <w:szCs w:val="20"/>
        </w:rPr>
        <w:t>X</w:t>
      </w:r>
      <w:proofErr w:type="gramEnd"/>
      <w:r w:rsidRPr="0018043C">
        <w:rPr>
          <w:sz w:val="20"/>
          <w:szCs w:val="20"/>
        </w:rPr>
        <w:t>І классы (базовый уровень). – Минск</w:t>
      </w:r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ин-т образования, 2017.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proofErr w:type="spellStart"/>
      <w:r w:rsidRPr="0018043C">
        <w:rPr>
          <w:sz w:val="20"/>
          <w:szCs w:val="20"/>
        </w:rPr>
        <w:t>Вучэбная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праграма</w:t>
      </w:r>
      <w:proofErr w:type="spellEnd"/>
      <w:r w:rsidRPr="0018043C">
        <w:rPr>
          <w:sz w:val="20"/>
          <w:szCs w:val="20"/>
        </w:rPr>
        <w:t xml:space="preserve"> па </w:t>
      </w:r>
      <w:proofErr w:type="spellStart"/>
      <w:r w:rsidRPr="0018043C">
        <w:rPr>
          <w:sz w:val="20"/>
          <w:szCs w:val="20"/>
        </w:rPr>
        <w:t>вучэбным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прадмеце</w:t>
      </w:r>
      <w:proofErr w:type="spellEnd"/>
      <w:r w:rsidRPr="0018043C">
        <w:rPr>
          <w:sz w:val="20"/>
          <w:szCs w:val="20"/>
        </w:rPr>
        <w:t xml:space="preserve"> «</w:t>
      </w:r>
      <w:proofErr w:type="spellStart"/>
      <w:r w:rsidRPr="0018043C">
        <w:rPr>
          <w:sz w:val="20"/>
          <w:szCs w:val="20"/>
        </w:rPr>
        <w:t>Сусветная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гісторыя</w:t>
      </w:r>
      <w:proofErr w:type="spellEnd"/>
      <w:r w:rsidRPr="0018043C">
        <w:rPr>
          <w:sz w:val="20"/>
          <w:szCs w:val="20"/>
        </w:rPr>
        <w:t xml:space="preserve">» для Х </w:t>
      </w:r>
      <w:proofErr w:type="spellStart"/>
      <w:r w:rsidRPr="0018043C">
        <w:rPr>
          <w:sz w:val="20"/>
          <w:szCs w:val="20"/>
        </w:rPr>
        <w:t>класа</w:t>
      </w:r>
      <w:proofErr w:type="spellEnd"/>
      <w:r w:rsidRPr="0018043C">
        <w:rPr>
          <w:sz w:val="20"/>
          <w:szCs w:val="20"/>
        </w:rPr>
        <w:t xml:space="preserve"> (</w:t>
      </w:r>
      <w:proofErr w:type="spellStart"/>
      <w:r w:rsidRPr="0018043C">
        <w:rPr>
          <w:sz w:val="20"/>
          <w:szCs w:val="20"/>
        </w:rPr>
        <w:t>павышаны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ўзровень</w:t>
      </w:r>
      <w:proofErr w:type="spellEnd"/>
      <w:r w:rsidRPr="0018043C">
        <w:rPr>
          <w:sz w:val="20"/>
          <w:szCs w:val="20"/>
        </w:rPr>
        <w:t xml:space="preserve">) // </w:t>
      </w:r>
      <w:proofErr w:type="spellStart"/>
      <w:r w:rsidRPr="0018043C">
        <w:rPr>
          <w:sz w:val="20"/>
          <w:szCs w:val="20"/>
        </w:rPr>
        <w:t>Вучэбныя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праграмы</w:t>
      </w:r>
      <w:proofErr w:type="spellEnd"/>
      <w:r w:rsidRPr="0018043C">
        <w:rPr>
          <w:sz w:val="20"/>
          <w:szCs w:val="20"/>
        </w:rPr>
        <w:t xml:space="preserve"> па </w:t>
      </w:r>
      <w:proofErr w:type="spellStart"/>
      <w:r w:rsidRPr="0018043C">
        <w:rPr>
          <w:sz w:val="20"/>
          <w:szCs w:val="20"/>
        </w:rPr>
        <w:t>вучэбных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прадметах</w:t>
      </w:r>
      <w:proofErr w:type="spellEnd"/>
      <w:r w:rsidRPr="0018043C">
        <w:rPr>
          <w:sz w:val="20"/>
          <w:szCs w:val="20"/>
        </w:rPr>
        <w:t xml:space="preserve"> для </w:t>
      </w:r>
      <w:proofErr w:type="spellStart"/>
      <w:r w:rsidRPr="0018043C">
        <w:rPr>
          <w:sz w:val="20"/>
          <w:szCs w:val="20"/>
        </w:rPr>
        <w:t>ўстаноў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агульнай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сярэдняй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 xml:space="preserve"> з </w:t>
      </w:r>
      <w:proofErr w:type="spellStart"/>
      <w:r w:rsidRPr="0018043C">
        <w:rPr>
          <w:sz w:val="20"/>
          <w:szCs w:val="20"/>
        </w:rPr>
        <w:t>беларускай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мовай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навучання</w:t>
      </w:r>
      <w:proofErr w:type="spellEnd"/>
      <w:r w:rsidRPr="0018043C">
        <w:rPr>
          <w:sz w:val="20"/>
          <w:szCs w:val="20"/>
        </w:rPr>
        <w:t xml:space="preserve"> і </w:t>
      </w:r>
      <w:proofErr w:type="spellStart"/>
      <w:r w:rsidRPr="0018043C">
        <w:rPr>
          <w:sz w:val="20"/>
          <w:szCs w:val="20"/>
        </w:rPr>
        <w:t>выхавання</w:t>
      </w:r>
      <w:proofErr w:type="spellEnd"/>
      <w:r w:rsidRPr="0018043C">
        <w:rPr>
          <w:sz w:val="20"/>
          <w:szCs w:val="20"/>
        </w:rPr>
        <w:t xml:space="preserve">. X </w:t>
      </w:r>
      <w:proofErr w:type="spellStart"/>
      <w:r w:rsidRPr="0018043C">
        <w:rPr>
          <w:sz w:val="20"/>
          <w:szCs w:val="20"/>
        </w:rPr>
        <w:t>клас</w:t>
      </w:r>
      <w:proofErr w:type="spellEnd"/>
      <w:r w:rsidRPr="0018043C">
        <w:rPr>
          <w:sz w:val="20"/>
          <w:szCs w:val="20"/>
        </w:rPr>
        <w:t xml:space="preserve"> (</w:t>
      </w:r>
      <w:proofErr w:type="spellStart"/>
      <w:r w:rsidRPr="0018043C">
        <w:rPr>
          <w:sz w:val="20"/>
          <w:szCs w:val="20"/>
        </w:rPr>
        <w:t>павышаны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ўзровень</w:t>
      </w:r>
      <w:proofErr w:type="spellEnd"/>
      <w:r w:rsidRPr="0018043C">
        <w:rPr>
          <w:sz w:val="20"/>
          <w:szCs w:val="20"/>
        </w:rPr>
        <w:t xml:space="preserve">). – </w:t>
      </w:r>
      <w:proofErr w:type="spellStart"/>
      <w:r w:rsidRPr="0018043C">
        <w:rPr>
          <w:sz w:val="20"/>
          <w:szCs w:val="20"/>
        </w:rPr>
        <w:t>Мінск</w:t>
      </w:r>
      <w:proofErr w:type="spellEnd"/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</w:t>
      </w:r>
      <w:proofErr w:type="spellStart"/>
      <w:r w:rsidRPr="0018043C">
        <w:rPr>
          <w:sz w:val="20"/>
          <w:szCs w:val="20"/>
        </w:rPr>
        <w:t>ін</w:t>
      </w:r>
      <w:proofErr w:type="spellEnd"/>
      <w:r w:rsidRPr="0018043C">
        <w:rPr>
          <w:sz w:val="20"/>
          <w:szCs w:val="20"/>
        </w:rPr>
        <w:t xml:space="preserve">-т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>, 2015.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>Учебная программа по учебному предмету «Всемирная история» для X класса (повышенный уровень) // Учебные программы по учебным предметам для учреждений общего среднего образования с русским языком обучения и воспитания. X класс (повышенный уровень). – Минск: Нац. ин-т образования, 2015.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proofErr w:type="spellStart"/>
      <w:r w:rsidRPr="0018043C">
        <w:rPr>
          <w:sz w:val="20"/>
          <w:szCs w:val="20"/>
        </w:rPr>
        <w:lastRenderedPageBreak/>
        <w:t>Вучэбная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праграма</w:t>
      </w:r>
      <w:proofErr w:type="spellEnd"/>
      <w:r w:rsidRPr="0018043C">
        <w:rPr>
          <w:sz w:val="20"/>
          <w:szCs w:val="20"/>
        </w:rPr>
        <w:t xml:space="preserve"> па </w:t>
      </w:r>
      <w:proofErr w:type="spellStart"/>
      <w:r w:rsidRPr="0018043C">
        <w:rPr>
          <w:sz w:val="20"/>
          <w:szCs w:val="20"/>
        </w:rPr>
        <w:t>вучэбным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прадмеце</w:t>
      </w:r>
      <w:proofErr w:type="spellEnd"/>
      <w:r w:rsidRPr="0018043C">
        <w:rPr>
          <w:sz w:val="20"/>
          <w:szCs w:val="20"/>
        </w:rPr>
        <w:t xml:space="preserve"> «</w:t>
      </w:r>
      <w:proofErr w:type="spellStart"/>
      <w:r w:rsidRPr="0018043C">
        <w:rPr>
          <w:sz w:val="20"/>
          <w:szCs w:val="20"/>
        </w:rPr>
        <w:t>Гісторыя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Беларусі</w:t>
      </w:r>
      <w:proofErr w:type="spellEnd"/>
      <w:r w:rsidRPr="0018043C">
        <w:rPr>
          <w:sz w:val="20"/>
          <w:szCs w:val="20"/>
        </w:rPr>
        <w:t>» для Х </w:t>
      </w:r>
      <w:proofErr w:type="spellStart"/>
      <w:r w:rsidRPr="0018043C">
        <w:rPr>
          <w:sz w:val="20"/>
          <w:szCs w:val="20"/>
        </w:rPr>
        <w:t>класа</w:t>
      </w:r>
      <w:proofErr w:type="spellEnd"/>
      <w:r w:rsidRPr="0018043C">
        <w:rPr>
          <w:sz w:val="20"/>
          <w:szCs w:val="20"/>
        </w:rPr>
        <w:t xml:space="preserve"> (</w:t>
      </w:r>
      <w:proofErr w:type="spellStart"/>
      <w:r w:rsidRPr="0018043C">
        <w:rPr>
          <w:sz w:val="20"/>
          <w:szCs w:val="20"/>
        </w:rPr>
        <w:t>павышаны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ўзровень</w:t>
      </w:r>
      <w:proofErr w:type="spellEnd"/>
      <w:r w:rsidRPr="0018043C">
        <w:rPr>
          <w:sz w:val="20"/>
          <w:szCs w:val="20"/>
        </w:rPr>
        <w:t xml:space="preserve">) // </w:t>
      </w:r>
      <w:proofErr w:type="spellStart"/>
      <w:r w:rsidRPr="0018043C">
        <w:rPr>
          <w:sz w:val="20"/>
          <w:szCs w:val="20"/>
        </w:rPr>
        <w:t>Вучэбныя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праграмы</w:t>
      </w:r>
      <w:proofErr w:type="spellEnd"/>
      <w:r w:rsidRPr="0018043C">
        <w:rPr>
          <w:sz w:val="20"/>
          <w:szCs w:val="20"/>
        </w:rPr>
        <w:t xml:space="preserve"> па </w:t>
      </w:r>
      <w:proofErr w:type="spellStart"/>
      <w:r w:rsidRPr="0018043C">
        <w:rPr>
          <w:sz w:val="20"/>
          <w:szCs w:val="20"/>
        </w:rPr>
        <w:t>вучэбных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прадметах</w:t>
      </w:r>
      <w:proofErr w:type="spellEnd"/>
      <w:r w:rsidRPr="0018043C">
        <w:rPr>
          <w:sz w:val="20"/>
          <w:szCs w:val="20"/>
        </w:rPr>
        <w:t xml:space="preserve"> для </w:t>
      </w:r>
      <w:proofErr w:type="spellStart"/>
      <w:r w:rsidRPr="0018043C">
        <w:rPr>
          <w:sz w:val="20"/>
          <w:szCs w:val="20"/>
        </w:rPr>
        <w:t>ўстаноў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агульнай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сярэдняй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 xml:space="preserve"> з </w:t>
      </w:r>
      <w:proofErr w:type="spellStart"/>
      <w:r w:rsidRPr="0018043C">
        <w:rPr>
          <w:sz w:val="20"/>
          <w:szCs w:val="20"/>
        </w:rPr>
        <w:t>беларускай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мовай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навучання</w:t>
      </w:r>
      <w:proofErr w:type="spellEnd"/>
      <w:r w:rsidRPr="0018043C">
        <w:rPr>
          <w:sz w:val="20"/>
          <w:szCs w:val="20"/>
        </w:rPr>
        <w:t xml:space="preserve"> і </w:t>
      </w:r>
      <w:proofErr w:type="spellStart"/>
      <w:r w:rsidRPr="0018043C">
        <w:rPr>
          <w:sz w:val="20"/>
          <w:szCs w:val="20"/>
        </w:rPr>
        <w:t>выхавання</w:t>
      </w:r>
      <w:proofErr w:type="spellEnd"/>
      <w:r w:rsidRPr="0018043C">
        <w:rPr>
          <w:sz w:val="20"/>
          <w:szCs w:val="20"/>
        </w:rPr>
        <w:t xml:space="preserve">. X </w:t>
      </w:r>
      <w:proofErr w:type="spellStart"/>
      <w:r w:rsidRPr="0018043C">
        <w:rPr>
          <w:sz w:val="20"/>
          <w:szCs w:val="20"/>
        </w:rPr>
        <w:t>клас</w:t>
      </w:r>
      <w:proofErr w:type="spellEnd"/>
      <w:r w:rsidRPr="0018043C">
        <w:rPr>
          <w:sz w:val="20"/>
          <w:szCs w:val="20"/>
        </w:rPr>
        <w:t xml:space="preserve"> (</w:t>
      </w:r>
      <w:proofErr w:type="spellStart"/>
      <w:r w:rsidRPr="0018043C">
        <w:rPr>
          <w:sz w:val="20"/>
          <w:szCs w:val="20"/>
        </w:rPr>
        <w:t>павышаны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ўзровень</w:t>
      </w:r>
      <w:proofErr w:type="spellEnd"/>
      <w:r w:rsidRPr="0018043C">
        <w:rPr>
          <w:sz w:val="20"/>
          <w:szCs w:val="20"/>
        </w:rPr>
        <w:t xml:space="preserve">). – </w:t>
      </w:r>
      <w:proofErr w:type="spellStart"/>
      <w:r w:rsidRPr="0018043C">
        <w:rPr>
          <w:sz w:val="20"/>
          <w:szCs w:val="20"/>
        </w:rPr>
        <w:t>Мінск</w:t>
      </w:r>
      <w:proofErr w:type="spellEnd"/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</w:t>
      </w:r>
      <w:proofErr w:type="spellStart"/>
      <w:r w:rsidRPr="0018043C">
        <w:rPr>
          <w:sz w:val="20"/>
          <w:szCs w:val="20"/>
        </w:rPr>
        <w:t>ін</w:t>
      </w:r>
      <w:proofErr w:type="spellEnd"/>
      <w:r w:rsidRPr="0018043C">
        <w:rPr>
          <w:sz w:val="20"/>
          <w:szCs w:val="20"/>
        </w:rPr>
        <w:t xml:space="preserve">-т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>, 2015.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>Учебная программа по учебному предмету «История Беларуси» для X класса (повышенный уровень) // Учебные программы по учебным предметам для учреждений общего среднего образования с русским языком обучения и воспитания. X класс (повышенный уровень). – Минск: Нац. ин-т образования, 2015.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proofErr w:type="spellStart"/>
      <w:r w:rsidRPr="0018043C">
        <w:rPr>
          <w:sz w:val="20"/>
          <w:szCs w:val="20"/>
        </w:rPr>
        <w:t>Вучэбная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праграма</w:t>
      </w:r>
      <w:proofErr w:type="spellEnd"/>
      <w:r w:rsidRPr="0018043C">
        <w:rPr>
          <w:sz w:val="20"/>
          <w:szCs w:val="20"/>
        </w:rPr>
        <w:t xml:space="preserve"> па </w:t>
      </w:r>
      <w:proofErr w:type="spellStart"/>
      <w:r w:rsidRPr="0018043C">
        <w:rPr>
          <w:sz w:val="20"/>
          <w:szCs w:val="20"/>
        </w:rPr>
        <w:t>вучэбным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прадмеце</w:t>
      </w:r>
      <w:proofErr w:type="spellEnd"/>
      <w:r w:rsidRPr="0018043C">
        <w:rPr>
          <w:sz w:val="20"/>
          <w:szCs w:val="20"/>
        </w:rPr>
        <w:t xml:space="preserve"> «</w:t>
      </w:r>
      <w:proofErr w:type="spellStart"/>
      <w:r w:rsidRPr="0018043C">
        <w:rPr>
          <w:sz w:val="20"/>
          <w:szCs w:val="20"/>
        </w:rPr>
        <w:t>Сусветная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гісторыя</w:t>
      </w:r>
      <w:proofErr w:type="spellEnd"/>
      <w:r w:rsidRPr="0018043C">
        <w:rPr>
          <w:sz w:val="20"/>
          <w:szCs w:val="20"/>
        </w:rPr>
        <w:t>» для Х</w:t>
      </w:r>
      <w:proofErr w:type="gramStart"/>
      <w:r w:rsidRPr="0018043C">
        <w:rPr>
          <w:sz w:val="20"/>
          <w:szCs w:val="20"/>
        </w:rPr>
        <w:t>I</w:t>
      </w:r>
      <w:proofErr w:type="gram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класа</w:t>
      </w:r>
      <w:proofErr w:type="spellEnd"/>
      <w:r w:rsidRPr="0018043C">
        <w:rPr>
          <w:sz w:val="20"/>
          <w:szCs w:val="20"/>
        </w:rPr>
        <w:t xml:space="preserve"> (</w:t>
      </w:r>
      <w:proofErr w:type="spellStart"/>
      <w:r w:rsidRPr="0018043C">
        <w:rPr>
          <w:sz w:val="20"/>
          <w:szCs w:val="20"/>
        </w:rPr>
        <w:t>павышаны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ўзровень</w:t>
      </w:r>
      <w:proofErr w:type="spellEnd"/>
      <w:r w:rsidRPr="0018043C">
        <w:rPr>
          <w:sz w:val="20"/>
          <w:szCs w:val="20"/>
        </w:rPr>
        <w:t xml:space="preserve">) // </w:t>
      </w:r>
      <w:proofErr w:type="spellStart"/>
      <w:r w:rsidRPr="0018043C">
        <w:rPr>
          <w:sz w:val="20"/>
          <w:szCs w:val="20"/>
        </w:rPr>
        <w:t>Вучэбныя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праграмы</w:t>
      </w:r>
      <w:proofErr w:type="spellEnd"/>
      <w:r w:rsidRPr="0018043C">
        <w:rPr>
          <w:sz w:val="20"/>
          <w:szCs w:val="20"/>
        </w:rPr>
        <w:t xml:space="preserve"> па </w:t>
      </w:r>
      <w:proofErr w:type="spellStart"/>
      <w:r w:rsidRPr="0018043C">
        <w:rPr>
          <w:sz w:val="20"/>
          <w:szCs w:val="20"/>
        </w:rPr>
        <w:t>вучэбных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прадметах</w:t>
      </w:r>
      <w:proofErr w:type="spellEnd"/>
      <w:r w:rsidRPr="0018043C">
        <w:rPr>
          <w:sz w:val="20"/>
          <w:szCs w:val="20"/>
        </w:rPr>
        <w:t xml:space="preserve"> для </w:t>
      </w:r>
      <w:proofErr w:type="spellStart"/>
      <w:r w:rsidRPr="0018043C">
        <w:rPr>
          <w:sz w:val="20"/>
          <w:szCs w:val="20"/>
        </w:rPr>
        <w:t>ўстаноў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агульнай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сярэдняй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 xml:space="preserve"> з </w:t>
      </w:r>
      <w:proofErr w:type="spellStart"/>
      <w:r w:rsidRPr="0018043C">
        <w:rPr>
          <w:sz w:val="20"/>
          <w:szCs w:val="20"/>
        </w:rPr>
        <w:t>беларускай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мовай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навучання</w:t>
      </w:r>
      <w:proofErr w:type="spellEnd"/>
      <w:r w:rsidRPr="0018043C">
        <w:rPr>
          <w:sz w:val="20"/>
          <w:szCs w:val="20"/>
        </w:rPr>
        <w:t xml:space="preserve"> і </w:t>
      </w:r>
      <w:proofErr w:type="spellStart"/>
      <w:r w:rsidRPr="0018043C">
        <w:rPr>
          <w:sz w:val="20"/>
          <w:szCs w:val="20"/>
        </w:rPr>
        <w:t>выхавання</w:t>
      </w:r>
      <w:proofErr w:type="spellEnd"/>
      <w:r w:rsidRPr="0018043C">
        <w:rPr>
          <w:sz w:val="20"/>
          <w:szCs w:val="20"/>
        </w:rPr>
        <w:t xml:space="preserve">. XI </w:t>
      </w:r>
      <w:proofErr w:type="spellStart"/>
      <w:r w:rsidRPr="0018043C">
        <w:rPr>
          <w:sz w:val="20"/>
          <w:szCs w:val="20"/>
        </w:rPr>
        <w:t>клас</w:t>
      </w:r>
      <w:proofErr w:type="spellEnd"/>
      <w:r w:rsidRPr="0018043C">
        <w:rPr>
          <w:sz w:val="20"/>
          <w:szCs w:val="20"/>
        </w:rPr>
        <w:t xml:space="preserve"> (</w:t>
      </w:r>
      <w:proofErr w:type="spellStart"/>
      <w:r w:rsidRPr="0018043C">
        <w:rPr>
          <w:sz w:val="20"/>
          <w:szCs w:val="20"/>
        </w:rPr>
        <w:t>павышаны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ўзровень</w:t>
      </w:r>
      <w:proofErr w:type="spellEnd"/>
      <w:r w:rsidRPr="0018043C">
        <w:rPr>
          <w:sz w:val="20"/>
          <w:szCs w:val="20"/>
        </w:rPr>
        <w:t xml:space="preserve">). – </w:t>
      </w:r>
      <w:proofErr w:type="spellStart"/>
      <w:r w:rsidRPr="0018043C">
        <w:rPr>
          <w:sz w:val="20"/>
          <w:szCs w:val="20"/>
        </w:rPr>
        <w:t>Мінск</w:t>
      </w:r>
      <w:proofErr w:type="spellEnd"/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</w:t>
      </w:r>
      <w:proofErr w:type="spellStart"/>
      <w:r w:rsidRPr="0018043C">
        <w:rPr>
          <w:sz w:val="20"/>
          <w:szCs w:val="20"/>
        </w:rPr>
        <w:t>ін</w:t>
      </w:r>
      <w:proofErr w:type="spellEnd"/>
      <w:r w:rsidRPr="0018043C">
        <w:rPr>
          <w:sz w:val="20"/>
          <w:szCs w:val="20"/>
        </w:rPr>
        <w:t xml:space="preserve"> </w:t>
      </w:r>
      <w:proofErr w:type="gramStart"/>
      <w:r w:rsidRPr="0018043C">
        <w:rPr>
          <w:sz w:val="20"/>
          <w:szCs w:val="20"/>
        </w:rPr>
        <w:t>-т</w:t>
      </w:r>
      <w:proofErr w:type="gram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>, 2016.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>Учебная программа по учебному предмету «Всемирная история» для XI класса (повышенный уровень) // Учебные программы по учебным предметам для учреждений общего среднего образования с русским языком обучения и воспитания. XI класс (повышенный уровень). – Минск: Нац. ин-т образования, 2016.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proofErr w:type="spellStart"/>
      <w:r w:rsidRPr="0018043C">
        <w:rPr>
          <w:sz w:val="20"/>
          <w:szCs w:val="20"/>
        </w:rPr>
        <w:t>Вучэбная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праграма</w:t>
      </w:r>
      <w:proofErr w:type="spellEnd"/>
      <w:r w:rsidRPr="0018043C">
        <w:rPr>
          <w:sz w:val="20"/>
          <w:szCs w:val="20"/>
        </w:rPr>
        <w:t xml:space="preserve"> па </w:t>
      </w:r>
      <w:proofErr w:type="spellStart"/>
      <w:r w:rsidRPr="0018043C">
        <w:rPr>
          <w:sz w:val="20"/>
          <w:szCs w:val="20"/>
        </w:rPr>
        <w:t>вучэбным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прадмеце</w:t>
      </w:r>
      <w:proofErr w:type="spellEnd"/>
      <w:r w:rsidRPr="0018043C">
        <w:rPr>
          <w:sz w:val="20"/>
          <w:szCs w:val="20"/>
        </w:rPr>
        <w:t xml:space="preserve"> «</w:t>
      </w:r>
      <w:proofErr w:type="spellStart"/>
      <w:r w:rsidRPr="0018043C">
        <w:rPr>
          <w:sz w:val="20"/>
          <w:szCs w:val="20"/>
        </w:rPr>
        <w:t>Гісторыя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Беларусі</w:t>
      </w:r>
      <w:proofErr w:type="spellEnd"/>
      <w:r w:rsidRPr="0018043C">
        <w:rPr>
          <w:sz w:val="20"/>
          <w:szCs w:val="20"/>
        </w:rPr>
        <w:t>» для Х</w:t>
      </w:r>
      <w:proofErr w:type="gramStart"/>
      <w:r w:rsidRPr="0018043C">
        <w:rPr>
          <w:sz w:val="20"/>
          <w:szCs w:val="20"/>
        </w:rPr>
        <w:t>I</w:t>
      </w:r>
      <w:proofErr w:type="gram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класа</w:t>
      </w:r>
      <w:proofErr w:type="spellEnd"/>
      <w:r w:rsidRPr="0018043C">
        <w:rPr>
          <w:sz w:val="20"/>
          <w:szCs w:val="20"/>
        </w:rPr>
        <w:t xml:space="preserve"> (</w:t>
      </w:r>
      <w:proofErr w:type="spellStart"/>
      <w:r w:rsidRPr="0018043C">
        <w:rPr>
          <w:sz w:val="20"/>
          <w:szCs w:val="20"/>
        </w:rPr>
        <w:t>павышаны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ўзровень</w:t>
      </w:r>
      <w:proofErr w:type="spellEnd"/>
      <w:r w:rsidRPr="0018043C">
        <w:rPr>
          <w:sz w:val="20"/>
          <w:szCs w:val="20"/>
        </w:rPr>
        <w:t xml:space="preserve">) // </w:t>
      </w:r>
      <w:proofErr w:type="spellStart"/>
      <w:r w:rsidRPr="0018043C">
        <w:rPr>
          <w:sz w:val="20"/>
          <w:szCs w:val="20"/>
        </w:rPr>
        <w:t>Вучэбныя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праграмы</w:t>
      </w:r>
      <w:proofErr w:type="spellEnd"/>
      <w:r w:rsidRPr="0018043C">
        <w:rPr>
          <w:sz w:val="20"/>
          <w:szCs w:val="20"/>
        </w:rPr>
        <w:t xml:space="preserve"> па </w:t>
      </w:r>
      <w:proofErr w:type="spellStart"/>
      <w:r w:rsidRPr="0018043C">
        <w:rPr>
          <w:sz w:val="20"/>
          <w:szCs w:val="20"/>
        </w:rPr>
        <w:t>вучэбных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прадметах</w:t>
      </w:r>
      <w:proofErr w:type="spellEnd"/>
      <w:r w:rsidRPr="0018043C">
        <w:rPr>
          <w:sz w:val="20"/>
          <w:szCs w:val="20"/>
        </w:rPr>
        <w:t xml:space="preserve"> для </w:t>
      </w:r>
      <w:proofErr w:type="spellStart"/>
      <w:r w:rsidRPr="0018043C">
        <w:rPr>
          <w:sz w:val="20"/>
          <w:szCs w:val="20"/>
        </w:rPr>
        <w:t>ўстаноў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агульнай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сярэдняй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 xml:space="preserve"> з </w:t>
      </w:r>
      <w:proofErr w:type="spellStart"/>
      <w:r w:rsidRPr="0018043C">
        <w:rPr>
          <w:sz w:val="20"/>
          <w:szCs w:val="20"/>
        </w:rPr>
        <w:t>беларускай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мовай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навучання</w:t>
      </w:r>
      <w:proofErr w:type="spellEnd"/>
      <w:r w:rsidRPr="0018043C">
        <w:rPr>
          <w:sz w:val="20"/>
          <w:szCs w:val="20"/>
        </w:rPr>
        <w:t xml:space="preserve"> і </w:t>
      </w:r>
      <w:proofErr w:type="spellStart"/>
      <w:r w:rsidRPr="0018043C">
        <w:rPr>
          <w:sz w:val="20"/>
          <w:szCs w:val="20"/>
        </w:rPr>
        <w:t>выхавання</w:t>
      </w:r>
      <w:proofErr w:type="spellEnd"/>
      <w:r w:rsidRPr="0018043C">
        <w:rPr>
          <w:sz w:val="20"/>
          <w:szCs w:val="20"/>
        </w:rPr>
        <w:t xml:space="preserve">. XI </w:t>
      </w:r>
      <w:proofErr w:type="spellStart"/>
      <w:r w:rsidRPr="0018043C">
        <w:rPr>
          <w:sz w:val="20"/>
          <w:szCs w:val="20"/>
        </w:rPr>
        <w:t>клас</w:t>
      </w:r>
      <w:proofErr w:type="spellEnd"/>
      <w:r w:rsidRPr="0018043C">
        <w:rPr>
          <w:sz w:val="20"/>
          <w:szCs w:val="20"/>
        </w:rPr>
        <w:t xml:space="preserve"> (</w:t>
      </w:r>
      <w:proofErr w:type="spellStart"/>
      <w:r w:rsidRPr="0018043C">
        <w:rPr>
          <w:sz w:val="20"/>
          <w:szCs w:val="20"/>
        </w:rPr>
        <w:t>павышаны</w:t>
      </w:r>
      <w:proofErr w:type="spell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ўзровень</w:t>
      </w:r>
      <w:proofErr w:type="spellEnd"/>
      <w:r w:rsidRPr="0018043C">
        <w:rPr>
          <w:sz w:val="20"/>
          <w:szCs w:val="20"/>
        </w:rPr>
        <w:t xml:space="preserve">). – </w:t>
      </w:r>
      <w:proofErr w:type="spellStart"/>
      <w:r w:rsidRPr="0018043C">
        <w:rPr>
          <w:sz w:val="20"/>
          <w:szCs w:val="20"/>
        </w:rPr>
        <w:t>Мінск</w:t>
      </w:r>
      <w:proofErr w:type="spellEnd"/>
      <w:proofErr w:type="gramStart"/>
      <w:r w:rsidRPr="0018043C">
        <w:rPr>
          <w:sz w:val="20"/>
          <w:szCs w:val="20"/>
        </w:rPr>
        <w:t xml:space="preserve"> :</w:t>
      </w:r>
      <w:proofErr w:type="gramEnd"/>
      <w:r w:rsidRPr="0018043C">
        <w:rPr>
          <w:sz w:val="20"/>
          <w:szCs w:val="20"/>
        </w:rPr>
        <w:t xml:space="preserve"> Нац. </w:t>
      </w:r>
      <w:proofErr w:type="spellStart"/>
      <w:r w:rsidRPr="0018043C">
        <w:rPr>
          <w:sz w:val="20"/>
          <w:szCs w:val="20"/>
        </w:rPr>
        <w:t>ін</w:t>
      </w:r>
      <w:proofErr w:type="spellEnd"/>
      <w:r w:rsidRPr="0018043C">
        <w:rPr>
          <w:sz w:val="20"/>
          <w:szCs w:val="20"/>
        </w:rPr>
        <w:t xml:space="preserve"> </w:t>
      </w:r>
      <w:proofErr w:type="gramStart"/>
      <w:r w:rsidRPr="0018043C">
        <w:rPr>
          <w:sz w:val="20"/>
          <w:szCs w:val="20"/>
        </w:rPr>
        <w:t>-т</w:t>
      </w:r>
      <w:proofErr w:type="gramEnd"/>
      <w:r w:rsidRPr="0018043C">
        <w:rPr>
          <w:sz w:val="20"/>
          <w:szCs w:val="20"/>
        </w:rPr>
        <w:t xml:space="preserve"> </w:t>
      </w:r>
      <w:proofErr w:type="spellStart"/>
      <w:r w:rsidRPr="0018043C">
        <w:rPr>
          <w:sz w:val="20"/>
          <w:szCs w:val="20"/>
        </w:rPr>
        <w:t>адукацыі</w:t>
      </w:r>
      <w:proofErr w:type="spellEnd"/>
      <w:r w:rsidRPr="0018043C">
        <w:rPr>
          <w:sz w:val="20"/>
          <w:szCs w:val="20"/>
        </w:rPr>
        <w:t>, 2016.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bookmarkStart w:id="2" w:name="_baik0pbfupcr" w:colFirst="0" w:colLast="0"/>
      <w:bookmarkEnd w:id="2"/>
      <w:r w:rsidRPr="0018043C">
        <w:rPr>
          <w:sz w:val="20"/>
          <w:szCs w:val="20"/>
        </w:rPr>
        <w:t>Учебная программа по учебному предмету «История Беларуси» для XI класса (повышенный уровень) // Учебные программы по учебным предметам для учреждений общего среднего образования с русским языком обучения и воспитания. XI класс (повышенный уровень). – Минск</w:t>
      </w:r>
      <w:proofErr w:type="gramStart"/>
      <w:r w:rsidRPr="0018043C">
        <w:rPr>
          <w:sz w:val="20"/>
          <w:szCs w:val="20"/>
        </w:rPr>
        <w:t> :</w:t>
      </w:r>
      <w:proofErr w:type="gramEnd"/>
      <w:r w:rsidRPr="0018043C">
        <w:rPr>
          <w:sz w:val="20"/>
          <w:szCs w:val="20"/>
        </w:rPr>
        <w:t xml:space="preserve"> Нац. ин-т образования, 2016.</w:t>
      </w:r>
    </w:p>
    <w:p w:rsidR="004062EC" w:rsidRPr="0018043C" w:rsidRDefault="004062EC" w:rsidP="004062EC">
      <w:pPr>
        <w:pStyle w:val="10"/>
        <w:spacing w:after="0" w:line="240" w:lineRule="auto"/>
        <w:rPr>
          <w:i/>
          <w:sz w:val="20"/>
          <w:szCs w:val="20"/>
          <w:u w:val="single"/>
        </w:rPr>
      </w:pPr>
      <w:r w:rsidRPr="0018043C">
        <w:rPr>
          <w:sz w:val="20"/>
          <w:szCs w:val="20"/>
        </w:rPr>
        <w:t xml:space="preserve">Все учебные программы размещены на национальном образовательном портале: </w:t>
      </w:r>
      <w:hyperlink r:id="rId9" w:history="1">
        <w:r w:rsidR="00303955" w:rsidRPr="0018043C">
          <w:rPr>
            <w:rStyle w:val="tm81"/>
            <w:iCs/>
            <w:color w:val="1F497D" w:themeColor="text2"/>
            <w:sz w:val="20"/>
            <w:szCs w:val="20"/>
            <w:lang w:eastAsia="zh-CN"/>
          </w:rPr>
          <w:t>http://www.adu.by/</w:t>
        </w:r>
      </w:hyperlink>
      <w:r w:rsidR="00303955" w:rsidRPr="0018043C">
        <w:rPr>
          <w:i/>
          <w:color w:val="1F497D" w:themeColor="text2"/>
          <w:sz w:val="20"/>
          <w:szCs w:val="20"/>
          <w:u w:val="single"/>
        </w:rPr>
        <w:t xml:space="preserve"> </w:t>
      </w:r>
      <w:hyperlink r:id="rId10" w:history="1">
        <w:r w:rsidR="00303955" w:rsidRPr="0018043C">
          <w:rPr>
            <w:rStyle w:val="ae"/>
            <w:i/>
            <w:sz w:val="20"/>
            <w:szCs w:val="20"/>
          </w:rPr>
          <w:t>Образовательный процесс. 2019/2020 учебный год / Учебные предметы. V–XI классы / Всемирная история</w:t>
        </w:r>
      </w:hyperlink>
      <w:r w:rsidR="00303955" w:rsidRPr="0018043C">
        <w:rPr>
          <w:rStyle w:val="ae"/>
          <w:i/>
          <w:color w:val="auto"/>
          <w:sz w:val="20"/>
          <w:szCs w:val="20"/>
          <w:u w:val="none"/>
        </w:rPr>
        <w:t xml:space="preserve"> </w:t>
      </w:r>
      <w:hyperlink r:id="rId11" w:history="1">
        <w:r w:rsidR="00303955" w:rsidRPr="0018043C">
          <w:rPr>
            <w:rStyle w:val="ae"/>
            <w:i/>
            <w:sz w:val="20"/>
            <w:szCs w:val="20"/>
          </w:rPr>
          <w:t>(История Беларуси)</w:t>
        </w:r>
      </w:hyperlink>
      <w:r w:rsidR="00303955" w:rsidRPr="0018043C">
        <w:rPr>
          <w:rStyle w:val="ae"/>
          <w:i/>
          <w:color w:val="auto"/>
          <w:sz w:val="20"/>
          <w:szCs w:val="20"/>
          <w:u w:val="none"/>
        </w:rPr>
        <w:t>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b/>
          <w:sz w:val="24"/>
          <w:szCs w:val="24"/>
        </w:rPr>
        <w:t xml:space="preserve">Изучение учебных предметов «Всемирная история» и «История Беларуси» в 2019/2020 учебном году </w:t>
      </w:r>
      <w:r w:rsidR="002870A5" w:rsidRPr="0018043C">
        <w:rPr>
          <w:b/>
          <w:sz w:val="24"/>
          <w:szCs w:val="24"/>
          <w:lang w:val="be-BY"/>
        </w:rPr>
        <w:t xml:space="preserve">в </w:t>
      </w:r>
      <w:r w:rsidR="002870A5" w:rsidRPr="0018043C">
        <w:rPr>
          <w:b/>
          <w:sz w:val="24"/>
          <w:szCs w:val="24"/>
          <w:lang w:val="en-US"/>
        </w:rPr>
        <w:t>V</w:t>
      </w:r>
      <w:r w:rsidR="002870A5" w:rsidRPr="0018043C">
        <w:rPr>
          <w:b/>
          <w:sz w:val="24"/>
          <w:szCs w:val="24"/>
        </w:rPr>
        <w:t>-</w:t>
      </w:r>
      <w:r w:rsidR="002870A5" w:rsidRPr="0018043C">
        <w:rPr>
          <w:b/>
          <w:sz w:val="24"/>
          <w:szCs w:val="24"/>
          <w:lang w:val="en-US"/>
        </w:rPr>
        <w:t>VIII</w:t>
      </w:r>
      <w:r w:rsidR="002870A5" w:rsidRPr="0018043C">
        <w:rPr>
          <w:b/>
          <w:sz w:val="24"/>
          <w:szCs w:val="24"/>
        </w:rPr>
        <w:t xml:space="preserve">, </w:t>
      </w:r>
      <w:r w:rsidR="002870A5" w:rsidRPr="0018043C">
        <w:rPr>
          <w:b/>
          <w:sz w:val="24"/>
          <w:szCs w:val="24"/>
          <w:lang w:val="en-US"/>
        </w:rPr>
        <w:t>X</w:t>
      </w:r>
      <w:r w:rsidR="002870A5" w:rsidRPr="0018043C">
        <w:rPr>
          <w:b/>
          <w:sz w:val="24"/>
          <w:szCs w:val="24"/>
        </w:rPr>
        <w:t>-</w:t>
      </w:r>
      <w:r w:rsidR="002870A5" w:rsidRPr="0018043C">
        <w:rPr>
          <w:b/>
          <w:sz w:val="24"/>
          <w:szCs w:val="24"/>
          <w:lang w:val="en-US"/>
        </w:rPr>
        <w:t>XI</w:t>
      </w:r>
      <w:r w:rsidR="002870A5" w:rsidRPr="0018043C">
        <w:rPr>
          <w:b/>
          <w:sz w:val="24"/>
          <w:szCs w:val="24"/>
        </w:rPr>
        <w:t xml:space="preserve"> классах </w:t>
      </w:r>
      <w:r w:rsidRPr="0018043C">
        <w:rPr>
          <w:b/>
          <w:sz w:val="24"/>
          <w:szCs w:val="24"/>
        </w:rPr>
        <w:t>может осуществляться следующим образом</w:t>
      </w:r>
      <w:r w:rsidRPr="0018043C">
        <w:rPr>
          <w:sz w:val="24"/>
          <w:szCs w:val="24"/>
        </w:rPr>
        <w:t>: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i/>
          <w:sz w:val="24"/>
          <w:szCs w:val="24"/>
        </w:rPr>
        <w:t>1 вариант.</w:t>
      </w:r>
      <w:r w:rsidRPr="0018043C">
        <w:rPr>
          <w:b/>
          <w:sz w:val="24"/>
          <w:szCs w:val="24"/>
        </w:rPr>
        <w:t xml:space="preserve"> </w:t>
      </w:r>
      <w:r w:rsidRPr="0018043C">
        <w:rPr>
          <w:b/>
          <w:i/>
          <w:sz w:val="24"/>
          <w:szCs w:val="24"/>
        </w:rPr>
        <w:t>Последовательное изучение</w:t>
      </w:r>
      <w:r w:rsidRPr="0018043C">
        <w:rPr>
          <w:sz w:val="24"/>
          <w:szCs w:val="24"/>
        </w:rPr>
        <w:t xml:space="preserve"> учебных предметов «Всемирная история» и «История Беларуси» по полугодиям: I полугодие – всемирная история (по 2 часа в неделю), II полугодие – история Беларуси (по 2 часа в неделю). При последовательном изучении двух учебных предметов промежуточная аттестация учащихся осуществляется по четвертям, а годовая отметка по учебному предмету «Всемирная история» выставляется в отдельную колонку после записи даты проведения последнего учебного занятия. При этом учитываются отметки за I и II четверти и динамика учебных достижений учащихся при изучении учебного предмета в III четверти.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i/>
          <w:sz w:val="24"/>
          <w:szCs w:val="24"/>
        </w:rPr>
        <w:t>2 вариант</w:t>
      </w:r>
      <w:r w:rsidRPr="0018043C">
        <w:rPr>
          <w:sz w:val="24"/>
          <w:szCs w:val="24"/>
        </w:rPr>
        <w:t xml:space="preserve">. </w:t>
      </w:r>
      <w:r w:rsidRPr="0018043C">
        <w:rPr>
          <w:b/>
          <w:i/>
          <w:sz w:val="24"/>
          <w:szCs w:val="24"/>
        </w:rPr>
        <w:t>Параллельное изучение</w:t>
      </w:r>
      <w:r w:rsidRPr="0018043C">
        <w:rPr>
          <w:sz w:val="24"/>
          <w:szCs w:val="24"/>
        </w:rPr>
        <w:t xml:space="preserve"> всемирной истории и истории Беларуси в течение учебного года (по 1 часу в неделю каждый учебный предмет). При параллельном изучении двух учебных предметов промежуточная аттестация учащихся осуществляется по четвертям, итоговая аттестация – в конце учебного года.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 xml:space="preserve">Порядок изучения (последовательное или параллельное изучение) учебных предметов «История Беларуси» и «Всемирная история» (на базовом и повышенном уровнях) определяет учитель по своему усмотрению. 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Обращаем внимание, что в связи с поэтапным переходом на обно</w:t>
      </w:r>
      <w:r w:rsidR="00255832" w:rsidRPr="0018043C">
        <w:rPr>
          <w:sz w:val="24"/>
          <w:szCs w:val="24"/>
        </w:rPr>
        <w:t xml:space="preserve">вленное содержание образования </w:t>
      </w:r>
      <w:r w:rsidRPr="0018043C">
        <w:rPr>
          <w:sz w:val="24"/>
          <w:szCs w:val="24"/>
        </w:rPr>
        <w:t>в 2019/2020 учебном году по новым учебным программам будут учиться учащиеся IX класса.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В соответствии с учебными программами, разработанными с учетом концентрического подхода к построению содержания исторического образования и принципа относительной завершенности содержания образования на II ступени общего среднего образования, в IX классе учащиеся изучают: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всемирную ист</w:t>
      </w:r>
      <w:r w:rsidR="00350F96" w:rsidRPr="0018043C">
        <w:rPr>
          <w:sz w:val="24"/>
          <w:szCs w:val="24"/>
        </w:rPr>
        <w:t>орию Новейшего времени (1918 г.</w:t>
      </w:r>
      <w:r w:rsidRPr="0018043C">
        <w:rPr>
          <w:sz w:val="24"/>
          <w:szCs w:val="24"/>
        </w:rPr>
        <w:t>- начало XXI в.) в объеме 52 учебных часов;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историю Беларуси Новейшего времени (1917 г. - начало XXI в.) в объеме 35 учебных часов.</w:t>
      </w:r>
    </w:p>
    <w:p w:rsidR="00DB69FB" w:rsidRPr="0018043C" w:rsidRDefault="00255832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 xml:space="preserve">С целью более эффективной реализации </w:t>
      </w:r>
      <w:proofErr w:type="spellStart"/>
      <w:r w:rsidRPr="0018043C">
        <w:rPr>
          <w:sz w:val="24"/>
          <w:szCs w:val="24"/>
        </w:rPr>
        <w:t>межпредметных</w:t>
      </w:r>
      <w:proofErr w:type="spellEnd"/>
      <w:r w:rsidRPr="0018043C">
        <w:rPr>
          <w:sz w:val="24"/>
          <w:szCs w:val="24"/>
        </w:rPr>
        <w:t xml:space="preserve"> связей, обеспечивающих формирование умений объяснять изучаемые явления, процессы, их причины и взаимосвязь, учебный предмет «Обществоведение» в </w:t>
      </w:r>
      <w:r w:rsidRPr="0018043C">
        <w:rPr>
          <w:sz w:val="24"/>
          <w:szCs w:val="24"/>
          <w:lang w:val="en-US"/>
        </w:rPr>
        <w:t>IX</w:t>
      </w:r>
      <w:r w:rsidRPr="0018043C">
        <w:rPr>
          <w:sz w:val="24"/>
          <w:szCs w:val="24"/>
        </w:rPr>
        <w:t xml:space="preserve"> классе в 2019/2020 учебном году будет изучаться во втором полугодии (2 часа в неделю).</w:t>
      </w:r>
    </w:p>
    <w:p w:rsidR="00E6735D" w:rsidRPr="0018043C" w:rsidRDefault="00255832" w:rsidP="00B719AE">
      <w:pPr>
        <w:pStyle w:val="10"/>
        <w:spacing w:after="0" w:line="240" w:lineRule="auto"/>
        <w:rPr>
          <w:b/>
          <w:sz w:val="24"/>
          <w:szCs w:val="24"/>
          <w:lang w:val="be-BY"/>
        </w:rPr>
      </w:pPr>
      <w:r w:rsidRPr="0018043C">
        <w:rPr>
          <w:b/>
          <w:sz w:val="24"/>
          <w:szCs w:val="24"/>
        </w:rPr>
        <w:t xml:space="preserve">В связи с этим </w:t>
      </w:r>
      <w:r w:rsidR="002870A5" w:rsidRPr="0018043C">
        <w:rPr>
          <w:b/>
          <w:sz w:val="24"/>
          <w:szCs w:val="24"/>
        </w:rPr>
        <w:t>учебны</w:t>
      </w:r>
      <w:r w:rsidR="00B719AE" w:rsidRPr="0018043C">
        <w:rPr>
          <w:b/>
          <w:sz w:val="24"/>
          <w:szCs w:val="24"/>
        </w:rPr>
        <w:t xml:space="preserve">е </w:t>
      </w:r>
      <w:r w:rsidR="002870A5" w:rsidRPr="0018043C">
        <w:rPr>
          <w:b/>
          <w:sz w:val="24"/>
          <w:szCs w:val="24"/>
        </w:rPr>
        <w:t>предмет</w:t>
      </w:r>
      <w:r w:rsidR="00B719AE" w:rsidRPr="0018043C">
        <w:rPr>
          <w:b/>
          <w:sz w:val="24"/>
          <w:szCs w:val="24"/>
        </w:rPr>
        <w:t>ы</w:t>
      </w:r>
      <w:r w:rsidR="002870A5" w:rsidRPr="0018043C">
        <w:rPr>
          <w:b/>
          <w:sz w:val="24"/>
          <w:szCs w:val="24"/>
        </w:rPr>
        <w:t xml:space="preserve"> «Всемирная история» и «История Беларуси» в IX классе в 2019/2020 учебном году </w:t>
      </w:r>
      <w:r w:rsidR="00B719AE" w:rsidRPr="0018043C">
        <w:rPr>
          <w:b/>
          <w:sz w:val="24"/>
          <w:szCs w:val="24"/>
          <w:lang w:val="be-BY"/>
        </w:rPr>
        <w:t>должны изучаться синхронно.</w:t>
      </w:r>
    </w:p>
    <w:p w:rsidR="005236DD" w:rsidRPr="0018043C" w:rsidRDefault="00E6735D" w:rsidP="005236DD">
      <w:pPr>
        <w:pStyle w:val="10"/>
        <w:spacing w:after="0" w:line="240" w:lineRule="auto"/>
        <w:rPr>
          <w:rStyle w:val="ae"/>
          <w:i/>
          <w:color w:val="auto"/>
          <w:sz w:val="24"/>
          <w:szCs w:val="24"/>
          <w:u w:val="none"/>
          <w:lang w:val="be-BY"/>
        </w:rPr>
      </w:pPr>
      <w:r w:rsidRPr="0018043C">
        <w:rPr>
          <w:sz w:val="24"/>
          <w:szCs w:val="24"/>
          <w:lang w:val="be-BY"/>
        </w:rPr>
        <w:lastRenderedPageBreak/>
        <w:t xml:space="preserve">Примерное календарно-тематическое планирование синхронного изучения </w:t>
      </w:r>
      <w:r w:rsidR="005236DD" w:rsidRPr="0018043C">
        <w:rPr>
          <w:sz w:val="24"/>
          <w:szCs w:val="24"/>
        </w:rPr>
        <w:t xml:space="preserve">всемирной истории и истории Беларуси </w:t>
      </w:r>
      <w:r w:rsidR="00DD654B" w:rsidRPr="0018043C">
        <w:rPr>
          <w:sz w:val="24"/>
          <w:szCs w:val="24"/>
        </w:rPr>
        <w:t>размещен</w:t>
      </w:r>
      <w:r w:rsidRPr="0018043C">
        <w:rPr>
          <w:sz w:val="24"/>
          <w:szCs w:val="24"/>
        </w:rPr>
        <w:t>о</w:t>
      </w:r>
      <w:r w:rsidR="00DD654B" w:rsidRPr="0018043C">
        <w:rPr>
          <w:sz w:val="24"/>
          <w:szCs w:val="24"/>
        </w:rPr>
        <w:t xml:space="preserve"> на национальном образовательном портале: </w:t>
      </w:r>
      <w:hyperlink r:id="rId12" w:history="1">
        <w:r w:rsidR="00303955" w:rsidRPr="0018043C">
          <w:rPr>
            <w:rStyle w:val="tm81"/>
            <w:iCs/>
            <w:color w:val="1F497D" w:themeColor="text2"/>
            <w:sz w:val="24"/>
            <w:szCs w:val="24"/>
            <w:lang w:eastAsia="zh-CN"/>
          </w:rPr>
          <w:t>http://www.adu.by/</w:t>
        </w:r>
      </w:hyperlink>
      <w:r w:rsidR="00303955" w:rsidRPr="0018043C">
        <w:rPr>
          <w:i/>
          <w:color w:val="1F497D" w:themeColor="text2"/>
          <w:sz w:val="24"/>
          <w:szCs w:val="24"/>
          <w:u w:val="single"/>
        </w:rPr>
        <w:t xml:space="preserve"> </w:t>
      </w:r>
      <w:hyperlink r:id="rId13" w:history="1">
        <w:r w:rsidR="00303955" w:rsidRPr="0018043C">
          <w:rPr>
            <w:rStyle w:val="ae"/>
            <w:i/>
            <w:sz w:val="24"/>
            <w:szCs w:val="24"/>
          </w:rPr>
          <w:t>Образовательный процесс. 2019/2020 учебный год / Учебные предметы. V–XI классы / Всемирная история</w:t>
        </w:r>
      </w:hyperlink>
      <w:r w:rsidR="00303955" w:rsidRPr="0018043C">
        <w:rPr>
          <w:rStyle w:val="ae"/>
          <w:i/>
          <w:color w:val="auto"/>
          <w:sz w:val="24"/>
          <w:szCs w:val="24"/>
          <w:u w:val="none"/>
        </w:rPr>
        <w:t xml:space="preserve"> </w:t>
      </w:r>
      <w:hyperlink r:id="rId14" w:history="1">
        <w:r w:rsidR="00303955" w:rsidRPr="0018043C">
          <w:rPr>
            <w:rStyle w:val="ae"/>
            <w:i/>
            <w:sz w:val="24"/>
            <w:szCs w:val="24"/>
          </w:rPr>
          <w:t>(История Беларуси)</w:t>
        </w:r>
      </w:hyperlink>
      <w:r w:rsidR="00303955" w:rsidRPr="0018043C">
        <w:rPr>
          <w:rStyle w:val="ae"/>
          <w:i/>
          <w:color w:val="auto"/>
          <w:sz w:val="24"/>
          <w:szCs w:val="24"/>
          <w:u w:val="none"/>
        </w:rPr>
        <w:t>.</w:t>
      </w:r>
    </w:p>
    <w:p w:rsidR="005A0124" w:rsidRPr="0018043C" w:rsidRDefault="005A0124" w:rsidP="005A0124">
      <w:pPr>
        <w:pStyle w:val="10"/>
        <w:spacing w:after="0" w:line="240" w:lineRule="auto"/>
        <w:rPr>
          <w:sz w:val="24"/>
          <w:szCs w:val="24"/>
          <w:lang w:val="be-BY"/>
        </w:rPr>
      </w:pPr>
      <w:r w:rsidRPr="0018043C">
        <w:rPr>
          <w:sz w:val="24"/>
          <w:szCs w:val="24"/>
          <w:lang w:val="be-BY"/>
        </w:rPr>
        <w:t xml:space="preserve">Количество часов на изучение учебных предметов “Всемирная история” и “История Беларуси” при синхронном изучении: </w:t>
      </w:r>
    </w:p>
    <w:p w:rsidR="005A0124" w:rsidRPr="0018043C" w:rsidRDefault="005A0124" w:rsidP="005A0124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всемирная история: в I полугодии– 2 часа в неделю, во II</w:t>
      </w:r>
      <w:r w:rsidRPr="0018043C">
        <w:rPr>
          <w:sz w:val="24"/>
          <w:szCs w:val="24"/>
          <w:lang w:val="be-BY"/>
        </w:rPr>
        <w:t> </w:t>
      </w:r>
      <w:r w:rsidRPr="0018043C">
        <w:rPr>
          <w:sz w:val="24"/>
          <w:szCs w:val="24"/>
        </w:rPr>
        <w:t>полугодии</w:t>
      </w:r>
      <w:r w:rsidRPr="0018043C">
        <w:rPr>
          <w:sz w:val="24"/>
          <w:szCs w:val="24"/>
          <w:lang w:val="be-BY"/>
        </w:rPr>
        <w:t> </w:t>
      </w:r>
      <w:r w:rsidRPr="0018043C">
        <w:rPr>
          <w:sz w:val="24"/>
          <w:szCs w:val="24"/>
        </w:rPr>
        <w:t>– 1 час в неделю;</w:t>
      </w:r>
    </w:p>
    <w:p w:rsidR="005A0124" w:rsidRPr="0018043C" w:rsidRDefault="005A0124" w:rsidP="005A0124">
      <w:pPr>
        <w:pStyle w:val="10"/>
        <w:spacing w:after="0" w:line="240" w:lineRule="auto"/>
        <w:rPr>
          <w:sz w:val="24"/>
          <w:szCs w:val="24"/>
          <w:lang w:val="be-BY"/>
        </w:rPr>
      </w:pPr>
      <w:r w:rsidRPr="0018043C">
        <w:rPr>
          <w:sz w:val="24"/>
          <w:szCs w:val="24"/>
        </w:rPr>
        <w:t>история Беларуси: в течение учебного года по 1 часу в неделю.</w:t>
      </w:r>
    </w:p>
    <w:p w:rsidR="00DD654B" w:rsidRPr="0018043C" w:rsidRDefault="00DD654B" w:rsidP="00DD654B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 xml:space="preserve">При синхронном изучении двух учебных предметов промежуточная аттестация учащихся осуществляется по четвертям, итоговая аттестация по истории Беларуси – в конце </w:t>
      </w:r>
      <w:r w:rsidRPr="0018043C">
        <w:rPr>
          <w:sz w:val="24"/>
          <w:szCs w:val="24"/>
          <w:lang w:val="be-BY"/>
        </w:rPr>
        <w:t>ІІІ</w:t>
      </w:r>
      <w:r w:rsidRPr="0018043C">
        <w:rPr>
          <w:sz w:val="24"/>
          <w:szCs w:val="24"/>
        </w:rPr>
        <w:t xml:space="preserve"> четверти, по всемирной истории – в конце учебного года.</w:t>
      </w:r>
    </w:p>
    <w:p w:rsidR="004062EC" w:rsidRPr="0018043C" w:rsidRDefault="004062EC" w:rsidP="004062EC">
      <w:pPr>
        <w:pStyle w:val="10"/>
        <w:spacing w:after="0" w:line="240" w:lineRule="auto"/>
        <w:rPr>
          <w:rFonts w:eastAsia="Calibri"/>
          <w:b/>
          <w:sz w:val="24"/>
          <w:szCs w:val="24"/>
          <w:u w:val="single"/>
        </w:rPr>
      </w:pPr>
      <w:r w:rsidRPr="0018043C">
        <w:rPr>
          <w:rFonts w:eastAsia="Calibri"/>
          <w:b/>
          <w:sz w:val="24"/>
          <w:szCs w:val="24"/>
          <w:u w:val="single"/>
        </w:rPr>
        <w:t>2. Учебные издания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 xml:space="preserve">В 2019/2020 учебном году будут использоваться новые учебные пособия: 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proofErr w:type="gramStart"/>
      <w:r w:rsidRPr="0018043C">
        <w:rPr>
          <w:sz w:val="20"/>
          <w:szCs w:val="20"/>
        </w:rPr>
        <w:t>История Древнего мира, 5 класс</w:t>
      </w:r>
      <w:r w:rsidR="00F3653D" w:rsidRPr="0018043C">
        <w:rPr>
          <w:sz w:val="20"/>
          <w:szCs w:val="20"/>
        </w:rPr>
        <w:t xml:space="preserve"> (авторы:</w:t>
      </w:r>
      <w:proofErr w:type="gramEnd"/>
      <w:r w:rsidR="00F3653D" w:rsidRPr="0018043C">
        <w:rPr>
          <w:sz w:val="20"/>
          <w:szCs w:val="20"/>
        </w:rPr>
        <w:t xml:space="preserve"> </w:t>
      </w:r>
      <w:proofErr w:type="gramStart"/>
      <w:r w:rsidR="00F3653D" w:rsidRPr="0018043C">
        <w:rPr>
          <w:sz w:val="20"/>
          <w:szCs w:val="20"/>
        </w:rPr>
        <w:t>В.С. Кошелев, А.А. Прохоров, О.В. </w:t>
      </w:r>
      <w:proofErr w:type="spellStart"/>
      <w:r w:rsidR="00F3653D" w:rsidRPr="0018043C">
        <w:rPr>
          <w:sz w:val="20"/>
          <w:szCs w:val="20"/>
        </w:rPr>
        <w:t>Перзашкевич</w:t>
      </w:r>
      <w:proofErr w:type="spellEnd"/>
      <w:r w:rsidR="00F3653D" w:rsidRPr="0018043C">
        <w:rPr>
          <w:sz w:val="20"/>
          <w:szCs w:val="20"/>
        </w:rPr>
        <w:t>, О.Г. </w:t>
      </w:r>
      <w:proofErr w:type="spellStart"/>
      <w:r w:rsidR="00F3653D" w:rsidRPr="0018043C">
        <w:rPr>
          <w:sz w:val="20"/>
          <w:szCs w:val="20"/>
        </w:rPr>
        <w:t>Журавлевич</w:t>
      </w:r>
      <w:proofErr w:type="spellEnd"/>
      <w:r w:rsidR="00F3653D" w:rsidRPr="0018043C">
        <w:rPr>
          <w:sz w:val="20"/>
          <w:szCs w:val="20"/>
        </w:rPr>
        <w:t>);</w:t>
      </w:r>
      <w:proofErr w:type="gramEnd"/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proofErr w:type="gramStart"/>
      <w:r w:rsidRPr="0018043C">
        <w:rPr>
          <w:sz w:val="20"/>
          <w:szCs w:val="20"/>
        </w:rPr>
        <w:t>Всемирная история Новейшего времени, 1</w:t>
      </w:r>
      <w:r w:rsidR="005241E6" w:rsidRPr="0018043C">
        <w:rPr>
          <w:sz w:val="20"/>
          <w:szCs w:val="20"/>
        </w:rPr>
        <w:t>918 г. - начало XXI в., 9 класс</w:t>
      </w:r>
      <w:r w:rsidR="00F3653D" w:rsidRPr="0018043C">
        <w:rPr>
          <w:sz w:val="20"/>
          <w:szCs w:val="20"/>
        </w:rPr>
        <w:t xml:space="preserve"> (авторы:</w:t>
      </w:r>
      <w:proofErr w:type="gramEnd"/>
      <w:r w:rsidR="00350F96" w:rsidRPr="0018043C">
        <w:rPr>
          <w:sz w:val="20"/>
          <w:szCs w:val="20"/>
        </w:rPr>
        <w:t xml:space="preserve"> </w:t>
      </w:r>
      <w:proofErr w:type="gramStart"/>
      <w:r w:rsidR="00350F96" w:rsidRPr="0018043C">
        <w:rPr>
          <w:sz w:val="20"/>
          <w:szCs w:val="20"/>
        </w:rPr>
        <w:t>В.С. Кошелев, М.А. Краснова, Н.В. Кошелева</w:t>
      </w:r>
      <w:r w:rsidR="005241E6" w:rsidRPr="0018043C">
        <w:rPr>
          <w:sz w:val="20"/>
          <w:szCs w:val="20"/>
        </w:rPr>
        <w:t>);</w:t>
      </w:r>
      <w:r w:rsidR="00F3653D" w:rsidRPr="0018043C">
        <w:rPr>
          <w:sz w:val="20"/>
          <w:szCs w:val="20"/>
        </w:rPr>
        <w:t xml:space="preserve"> </w:t>
      </w:r>
      <w:proofErr w:type="gramEnd"/>
    </w:p>
    <w:p w:rsidR="004062EC" w:rsidRPr="0018043C" w:rsidRDefault="004062EC" w:rsidP="005241E6">
      <w:pPr>
        <w:pStyle w:val="10"/>
        <w:spacing w:after="0" w:line="240" w:lineRule="auto"/>
        <w:rPr>
          <w:sz w:val="20"/>
          <w:szCs w:val="20"/>
        </w:rPr>
      </w:pPr>
      <w:proofErr w:type="gramStart"/>
      <w:r w:rsidRPr="0018043C">
        <w:rPr>
          <w:sz w:val="20"/>
          <w:szCs w:val="20"/>
        </w:rPr>
        <w:t>История Беларуси, 1917 г. - начало XXI в., 9 класс</w:t>
      </w:r>
      <w:r w:rsidR="005241E6" w:rsidRPr="0018043C">
        <w:rPr>
          <w:sz w:val="20"/>
          <w:szCs w:val="20"/>
        </w:rPr>
        <w:t xml:space="preserve"> (авторы:</w:t>
      </w:r>
      <w:proofErr w:type="gramEnd"/>
      <w:r w:rsidR="00064AB6" w:rsidRPr="0018043C">
        <w:rPr>
          <w:sz w:val="20"/>
          <w:szCs w:val="20"/>
          <w:lang w:val="be-BY"/>
        </w:rPr>
        <w:t xml:space="preserve"> </w:t>
      </w:r>
      <w:r w:rsidR="00F24A5E" w:rsidRPr="0018043C">
        <w:rPr>
          <w:sz w:val="20"/>
          <w:szCs w:val="20"/>
          <w:lang w:val="be-BY"/>
        </w:rPr>
        <w:t>С.В. Панов</w:t>
      </w:r>
      <w:r w:rsidR="00350F96" w:rsidRPr="0018043C">
        <w:rPr>
          <w:sz w:val="20"/>
          <w:szCs w:val="20"/>
          <w:lang w:val="be-BY"/>
        </w:rPr>
        <w:t>, В.Н. Сидорцов</w:t>
      </w:r>
      <w:r w:rsidR="00064AB6" w:rsidRPr="0018043C">
        <w:rPr>
          <w:sz w:val="20"/>
          <w:szCs w:val="20"/>
          <w:lang w:val="be-BY"/>
        </w:rPr>
        <w:t xml:space="preserve">, </w:t>
      </w:r>
      <w:r w:rsidR="00350F96" w:rsidRPr="0018043C">
        <w:rPr>
          <w:sz w:val="20"/>
          <w:szCs w:val="20"/>
          <w:lang w:val="be-BY"/>
        </w:rPr>
        <w:t>В.М. Фомин</w:t>
      </w:r>
      <w:r w:rsidR="00F24A5E" w:rsidRPr="0018043C">
        <w:rPr>
          <w:sz w:val="20"/>
          <w:szCs w:val="20"/>
        </w:rPr>
        <w:t>).</w:t>
      </w:r>
    </w:p>
    <w:p w:rsidR="004062EC" w:rsidRPr="0018043C" w:rsidRDefault="004062EC" w:rsidP="004062EC">
      <w:pPr>
        <w:pStyle w:val="tm6"/>
        <w:spacing w:before="0" w:after="0"/>
        <w:ind w:firstLine="709"/>
        <w:rPr>
          <w:iCs/>
          <w:color w:val="auto"/>
        </w:rPr>
      </w:pPr>
      <w:r w:rsidRPr="0018043C">
        <w:t xml:space="preserve">Электронные версии учебных пособий размещены на национальном образовательном портале: </w:t>
      </w:r>
      <w:hyperlink r:id="rId15" w:history="1">
        <w:r w:rsidRPr="0018043C">
          <w:rPr>
            <w:rStyle w:val="ae"/>
            <w:i/>
            <w:iCs/>
          </w:rPr>
          <w:t>http://e-padruchnik.adu.by</w:t>
        </w:r>
      </w:hyperlink>
      <w:r w:rsidRPr="0018043C">
        <w:rPr>
          <w:rStyle w:val="tm91"/>
          <w:rFonts w:eastAsia="Calibri"/>
          <w:i w:val="0"/>
          <w:iCs/>
          <w:color w:val="0563C1"/>
          <w:sz w:val="20"/>
          <w:szCs w:val="20"/>
          <w:u w:val="single"/>
        </w:rPr>
        <w:t>.</w:t>
      </w:r>
    </w:p>
    <w:p w:rsidR="004062EC" w:rsidRPr="0018043C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u w:val="single"/>
        </w:rPr>
      </w:pPr>
      <w:r w:rsidRPr="0018043C">
        <w:rPr>
          <w:sz w:val="20"/>
          <w:szCs w:val="20"/>
        </w:rPr>
        <w:t xml:space="preserve">Рекомендации по работе с новыми учебными пособиями размещены на национальном образовательном портале: </w:t>
      </w:r>
      <w:hyperlink r:id="rId16" w:history="1">
        <w:r w:rsidR="00303955" w:rsidRPr="0018043C">
          <w:rPr>
            <w:rStyle w:val="tm81"/>
            <w:iCs/>
            <w:color w:val="1F497D" w:themeColor="text2"/>
            <w:sz w:val="20"/>
            <w:szCs w:val="20"/>
            <w:lang w:eastAsia="zh-CN"/>
          </w:rPr>
          <w:t>http://www.adu.by/</w:t>
        </w:r>
      </w:hyperlink>
      <w:r w:rsidR="00303955" w:rsidRPr="0018043C">
        <w:rPr>
          <w:i/>
          <w:color w:val="1F497D" w:themeColor="text2"/>
          <w:sz w:val="20"/>
          <w:szCs w:val="20"/>
          <w:u w:val="single"/>
        </w:rPr>
        <w:t xml:space="preserve"> </w:t>
      </w:r>
      <w:hyperlink r:id="rId17" w:history="1">
        <w:r w:rsidR="00303955" w:rsidRPr="0018043C">
          <w:rPr>
            <w:rStyle w:val="ae"/>
            <w:i/>
            <w:sz w:val="20"/>
            <w:szCs w:val="20"/>
          </w:rPr>
          <w:t>Образовательный процесс. 2019/2020 учебный год / Учебные предметы. V–XI классы / Всемирная история</w:t>
        </w:r>
      </w:hyperlink>
      <w:r w:rsidR="00303955" w:rsidRPr="0018043C">
        <w:rPr>
          <w:rStyle w:val="ae"/>
          <w:i/>
          <w:color w:val="auto"/>
          <w:sz w:val="20"/>
          <w:szCs w:val="20"/>
          <w:u w:val="none"/>
        </w:rPr>
        <w:t xml:space="preserve"> </w:t>
      </w:r>
      <w:hyperlink r:id="rId18" w:history="1">
        <w:r w:rsidR="00303955" w:rsidRPr="0018043C">
          <w:rPr>
            <w:rStyle w:val="ae"/>
            <w:i/>
            <w:sz w:val="20"/>
            <w:szCs w:val="20"/>
          </w:rPr>
          <w:t>(История Беларуси)</w:t>
        </w:r>
      </w:hyperlink>
      <w:r w:rsidR="00303955" w:rsidRPr="0018043C">
        <w:rPr>
          <w:rStyle w:val="ae"/>
          <w:i/>
          <w:color w:val="auto"/>
          <w:sz w:val="20"/>
          <w:szCs w:val="20"/>
          <w:u w:val="none"/>
        </w:rPr>
        <w:t>.</w:t>
      </w:r>
    </w:p>
    <w:p w:rsidR="004062EC" w:rsidRPr="0018043C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 xml:space="preserve">К 2019/2020 учебному году подготовлены новые </w:t>
      </w:r>
      <w:r w:rsidRPr="0018043C">
        <w:rPr>
          <w:b/>
          <w:i/>
          <w:sz w:val="20"/>
          <w:szCs w:val="20"/>
        </w:rPr>
        <w:t>издания для учителей</w:t>
      </w:r>
      <w:r w:rsidRPr="0018043C">
        <w:rPr>
          <w:sz w:val="20"/>
          <w:szCs w:val="20"/>
        </w:rPr>
        <w:t xml:space="preserve"> серии «</w:t>
      </w:r>
      <w:proofErr w:type="spellStart"/>
      <w:r w:rsidRPr="0018043C">
        <w:rPr>
          <w:sz w:val="20"/>
          <w:szCs w:val="20"/>
        </w:rPr>
        <w:t>Компетентностный</w:t>
      </w:r>
      <w:proofErr w:type="spellEnd"/>
      <w:r w:rsidRPr="0018043C">
        <w:rPr>
          <w:sz w:val="20"/>
          <w:szCs w:val="20"/>
        </w:rPr>
        <w:t xml:space="preserve"> подход»:</w:t>
      </w:r>
    </w:p>
    <w:p w:rsidR="004062EC" w:rsidRPr="0018043C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>Знак И.Н., Осипова Т.Н. Всемирная история. 8 класс. Дидактические и диагностические материалы.</w:t>
      </w:r>
    </w:p>
    <w:p w:rsidR="004062EC" w:rsidRPr="0018043C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>Филимонов А.И. История Беларуси. 8 класс. Дидактические и диагностические материалы.</w:t>
      </w:r>
    </w:p>
    <w:p w:rsidR="004062EC" w:rsidRPr="0018043C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>Краснова М.А. Всемирная история. 9 класс. Дидактические и диагностические материалы.</w:t>
      </w:r>
    </w:p>
    <w:p w:rsidR="004062EC" w:rsidRPr="0018043C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>Панов С.В. История Беларуси. 9 класс. Дидактические и диагностические материалы.</w:t>
      </w:r>
    </w:p>
    <w:p w:rsidR="004062EC" w:rsidRPr="0018043C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proofErr w:type="spellStart"/>
      <w:r w:rsidRPr="0018043C">
        <w:rPr>
          <w:sz w:val="20"/>
          <w:szCs w:val="20"/>
        </w:rPr>
        <w:t>Давидовская</w:t>
      </w:r>
      <w:proofErr w:type="spellEnd"/>
      <w:r w:rsidRPr="0018043C">
        <w:rPr>
          <w:sz w:val="20"/>
          <w:szCs w:val="20"/>
        </w:rPr>
        <w:t xml:space="preserve"> Г.Э. История Беларуси. 9 класс. Итоговые диагностические материалы.</w:t>
      </w:r>
    </w:p>
    <w:p w:rsidR="004062EC" w:rsidRPr="0018043C" w:rsidRDefault="004062EC" w:rsidP="004062EC">
      <w:pPr>
        <w:pStyle w:val="10"/>
        <w:spacing w:after="0" w:line="240" w:lineRule="auto"/>
        <w:rPr>
          <w:sz w:val="20"/>
          <w:szCs w:val="20"/>
        </w:rPr>
      </w:pPr>
      <w:r w:rsidRPr="0018043C">
        <w:rPr>
          <w:sz w:val="20"/>
          <w:szCs w:val="20"/>
        </w:rPr>
        <w:t>Дидактические материалы носят практико</w:t>
      </w:r>
      <w:r w:rsidR="000675EA" w:rsidRPr="0018043C">
        <w:rPr>
          <w:sz w:val="20"/>
          <w:szCs w:val="20"/>
        </w:rPr>
        <w:t xml:space="preserve"> </w:t>
      </w:r>
      <w:r w:rsidRPr="0018043C">
        <w:rPr>
          <w:sz w:val="20"/>
          <w:szCs w:val="20"/>
        </w:rPr>
        <w:t xml:space="preserve">ориентированный характер, предназначены для формирования предметных компетенций и ориентированы на усвоение учащимися учебного материала при осуществлении различных видов деятельности: познавательной, коммуникативной, поисковой, творческой и др. Учитель с учетом особенностей конкретного класса и решаемых образовательных задач определяет способы использования указанных материалов. Диагностические материалы могут использоваться для проверки и оценки образовательных результатов при осуществлении текущего и промежуточного и итогового контроля в процессе фронтальной, индивидуальной или 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в контексте </w:t>
      </w:r>
      <w:proofErr w:type="spellStart"/>
      <w:r w:rsidRPr="0018043C">
        <w:rPr>
          <w:sz w:val="20"/>
          <w:szCs w:val="20"/>
        </w:rPr>
        <w:t>компетентностного</w:t>
      </w:r>
      <w:proofErr w:type="spellEnd"/>
      <w:r w:rsidRPr="0018043C">
        <w:rPr>
          <w:sz w:val="20"/>
          <w:szCs w:val="20"/>
        </w:rPr>
        <w:t xml:space="preserve"> подхода.</w:t>
      </w:r>
    </w:p>
    <w:p w:rsidR="004062EC" w:rsidRPr="0018043C" w:rsidRDefault="004062EC" w:rsidP="004062EC">
      <w:pPr>
        <w:spacing w:after="0" w:line="240" w:lineRule="auto"/>
        <w:outlineLvl w:val="0"/>
        <w:rPr>
          <w:i/>
          <w:sz w:val="20"/>
          <w:szCs w:val="20"/>
          <w:u w:val="single"/>
        </w:rPr>
      </w:pPr>
      <w:r w:rsidRPr="0018043C">
        <w:rPr>
          <w:sz w:val="20"/>
          <w:szCs w:val="20"/>
        </w:rPr>
        <w:t>Полная информация об учебно-методическом обеспечении образовательного процесса по учебным предметам «</w:t>
      </w:r>
      <w:r w:rsidRPr="0018043C">
        <w:rPr>
          <w:i/>
          <w:sz w:val="20"/>
          <w:szCs w:val="20"/>
        </w:rPr>
        <w:t>Всемирная история» и «История Беларуси»</w:t>
      </w:r>
      <w:r w:rsidRPr="0018043C">
        <w:rPr>
          <w:sz w:val="20"/>
          <w:szCs w:val="20"/>
        </w:rPr>
        <w:t xml:space="preserve"> в 2019/2020 учебном году размещена на национальном образовательном портале: </w:t>
      </w:r>
      <w:hyperlink r:id="rId19" w:history="1">
        <w:r w:rsidR="006C57BE" w:rsidRPr="0018043C">
          <w:rPr>
            <w:rStyle w:val="tm81"/>
            <w:iCs/>
            <w:color w:val="1F497D" w:themeColor="text2"/>
            <w:sz w:val="20"/>
            <w:szCs w:val="20"/>
            <w:lang w:eastAsia="zh-CN"/>
          </w:rPr>
          <w:t>http://www.adu.by/</w:t>
        </w:r>
      </w:hyperlink>
      <w:r w:rsidR="006C57BE" w:rsidRPr="0018043C">
        <w:rPr>
          <w:i/>
          <w:color w:val="1F497D" w:themeColor="text2"/>
          <w:sz w:val="20"/>
          <w:szCs w:val="20"/>
          <w:u w:val="single"/>
        </w:rPr>
        <w:t xml:space="preserve"> </w:t>
      </w:r>
      <w:hyperlink r:id="rId20" w:history="1">
        <w:r w:rsidR="006C57BE" w:rsidRPr="0018043C">
          <w:rPr>
            <w:rStyle w:val="ae"/>
            <w:i/>
            <w:sz w:val="20"/>
            <w:szCs w:val="20"/>
          </w:rPr>
          <w:t>Образовательный процесс. 2019/2020 учебный год / Учебные предметы. V–XI классы / Всемирная история</w:t>
        </w:r>
      </w:hyperlink>
      <w:r w:rsidR="006C57BE" w:rsidRPr="0018043C">
        <w:rPr>
          <w:rStyle w:val="ae"/>
          <w:i/>
          <w:color w:val="auto"/>
          <w:sz w:val="20"/>
          <w:szCs w:val="20"/>
          <w:u w:val="none"/>
        </w:rPr>
        <w:t xml:space="preserve"> </w:t>
      </w:r>
      <w:hyperlink r:id="rId21" w:history="1">
        <w:r w:rsidR="006C57BE" w:rsidRPr="0018043C">
          <w:rPr>
            <w:rStyle w:val="ae"/>
            <w:i/>
            <w:sz w:val="20"/>
            <w:szCs w:val="20"/>
          </w:rPr>
          <w:t>(История Беларуси)</w:t>
        </w:r>
      </w:hyperlink>
      <w:r w:rsidR="006C57BE" w:rsidRPr="0018043C">
        <w:rPr>
          <w:rStyle w:val="ae"/>
          <w:i/>
          <w:color w:val="auto"/>
          <w:sz w:val="20"/>
          <w:szCs w:val="20"/>
          <w:u w:val="none"/>
        </w:rPr>
        <w:t>.</w:t>
      </w:r>
    </w:p>
    <w:p w:rsidR="004062EC" w:rsidRPr="0018043C" w:rsidRDefault="004062EC" w:rsidP="004062EC">
      <w:pPr>
        <w:spacing w:after="0" w:line="240" w:lineRule="auto"/>
        <w:ind w:right="-1"/>
        <w:rPr>
          <w:rFonts w:eastAsia="Calibri"/>
          <w:b/>
          <w:sz w:val="20"/>
          <w:szCs w:val="20"/>
          <w:u w:val="single"/>
        </w:rPr>
      </w:pPr>
      <w:r w:rsidRPr="0018043C">
        <w:rPr>
          <w:rFonts w:eastAsia="Calibri"/>
          <w:b/>
          <w:sz w:val="20"/>
          <w:szCs w:val="20"/>
        </w:rPr>
        <w:t xml:space="preserve">3. </w:t>
      </w:r>
      <w:r w:rsidRPr="0018043C">
        <w:rPr>
          <w:rFonts w:eastAsia="Calibri"/>
          <w:b/>
          <w:sz w:val="20"/>
          <w:szCs w:val="20"/>
          <w:u w:val="single"/>
        </w:rPr>
        <w:t>Организация образовательного процесса на повышенном уровне</w:t>
      </w:r>
    </w:p>
    <w:p w:rsidR="004062EC" w:rsidRPr="0018043C" w:rsidRDefault="000675EA" w:rsidP="004062EC">
      <w:pPr>
        <w:pStyle w:val="10"/>
        <w:spacing w:after="0" w:line="240" w:lineRule="auto"/>
        <w:rPr>
          <w:i/>
          <w:sz w:val="24"/>
          <w:szCs w:val="24"/>
        </w:rPr>
      </w:pPr>
      <w:r w:rsidRPr="0018043C">
        <w:rPr>
          <w:sz w:val="24"/>
          <w:szCs w:val="24"/>
        </w:rPr>
        <w:t>В VIII–</w:t>
      </w:r>
      <w:r w:rsidR="004062EC" w:rsidRPr="0018043C">
        <w:rPr>
          <w:sz w:val="24"/>
          <w:szCs w:val="24"/>
        </w:rPr>
        <w:t>IX классах учебные предметы «Всемирная история» и «История Беларуси» могут изучаться на повышенном уровне. Дополнительное учебное время (1 или 2 часа в неделю) рекомендуется использовать для совершенствования знаний, умений, навыков, компетенций, предусмотренных учебной программой, освоение опыта использования усвоенных знаний и умений для решения учебных и практических задач, систематизации и обобщения учебного материала (таблицы 1, 2, 3, 4).</w:t>
      </w:r>
    </w:p>
    <w:p w:rsidR="001565D8" w:rsidRDefault="001565D8" w:rsidP="004062EC">
      <w:pPr>
        <w:spacing w:after="0" w:line="240" w:lineRule="auto"/>
        <w:jc w:val="right"/>
        <w:rPr>
          <w:b/>
          <w:sz w:val="20"/>
          <w:szCs w:val="20"/>
        </w:rPr>
      </w:pPr>
    </w:p>
    <w:p w:rsidR="0018043C" w:rsidRDefault="0018043C" w:rsidP="004062EC">
      <w:pPr>
        <w:spacing w:after="0" w:line="240" w:lineRule="auto"/>
        <w:jc w:val="right"/>
        <w:rPr>
          <w:b/>
          <w:sz w:val="20"/>
          <w:szCs w:val="20"/>
        </w:rPr>
      </w:pPr>
    </w:p>
    <w:p w:rsidR="0018043C" w:rsidRPr="0018043C" w:rsidRDefault="0018043C" w:rsidP="004062EC">
      <w:pPr>
        <w:spacing w:after="0" w:line="240" w:lineRule="auto"/>
        <w:jc w:val="right"/>
        <w:rPr>
          <w:b/>
          <w:sz w:val="20"/>
          <w:szCs w:val="20"/>
        </w:rPr>
      </w:pPr>
    </w:p>
    <w:p w:rsidR="004062EC" w:rsidRPr="0018043C" w:rsidRDefault="004062EC" w:rsidP="004062EC">
      <w:pPr>
        <w:spacing w:after="0" w:line="240" w:lineRule="auto"/>
        <w:jc w:val="center"/>
        <w:rPr>
          <w:b/>
          <w:i/>
          <w:sz w:val="20"/>
          <w:szCs w:val="20"/>
        </w:rPr>
      </w:pPr>
      <w:r w:rsidRPr="0018043C">
        <w:rPr>
          <w:b/>
          <w:i/>
          <w:sz w:val="20"/>
          <w:szCs w:val="20"/>
        </w:rPr>
        <w:t xml:space="preserve">Рекомендации по изучению учебного предмета «Всемирная история» на повышенном уровне в </w:t>
      </w:r>
      <w:r w:rsidRPr="0018043C">
        <w:rPr>
          <w:b/>
          <w:i/>
          <w:sz w:val="20"/>
          <w:szCs w:val="20"/>
          <w:lang w:val="en-US"/>
        </w:rPr>
        <w:t>VIII</w:t>
      </w:r>
      <w:r w:rsidRPr="0018043C">
        <w:rPr>
          <w:b/>
          <w:i/>
          <w:sz w:val="20"/>
          <w:szCs w:val="20"/>
          <w:lang w:val="be-BY"/>
        </w:rPr>
        <w:t xml:space="preserve"> классе</w:t>
      </w:r>
      <w:r w:rsidRPr="0018043C">
        <w:rPr>
          <w:b/>
          <w:i/>
          <w:sz w:val="20"/>
          <w:szCs w:val="20"/>
        </w:rPr>
        <w:t xml:space="preserve"> </w:t>
      </w:r>
    </w:p>
    <w:p w:rsidR="001565D8" w:rsidRPr="0018043C" w:rsidRDefault="001565D8" w:rsidP="001565D8">
      <w:pPr>
        <w:spacing w:after="0" w:line="240" w:lineRule="auto"/>
        <w:jc w:val="right"/>
        <w:rPr>
          <w:i/>
          <w:sz w:val="20"/>
          <w:szCs w:val="20"/>
        </w:rPr>
      </w:pPr>
      <w:r w:rsidRPr="0018043C">
        <w:rPr>
          <w:i/>
          <w:sz w:val="20"/>
          <w:szCs w:val="20"/>
        </w:rPr>
        <w:t>Таблица 1</w:t>
      </w:r>
    </w:p>
    <w:p w:rsidR="001565D8" w:rsidRPr="0018043C" w:rsidRDefault="001565D8" w:rsidP="004062EC">
      <w:pPr>
        <w:spacing w:after="0" w:line="240" w:lineRule="auto"/>
        <w:jc w:val="center"/>
        <w:rPr>
          <w:i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46"/>
        <w:gridCol w:w="1531"/>
        <w:gridCol w:w="3543"/>
      </w:tblGrid>
      <w:tr w:rsidR="004062EC" w:rsidRPr="0018043C" w:rsidTr="000675EA">
        <w:trPr>
          <w:cantSplit/>
          <w:trHeight w:val="1912"/>
        </w:trPr>
        <w:tc>
          <w:tcPr>
            <w:tcW w:w="1809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lastRenderedPageBreak/>
              <w:t>Раздел учебной программы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0675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Количество часов на изучение раздела на базовом уровне</w:t>
            </w:r>
          </w:p>
        </w:tc>
        <w:tc>
          <w:tcPr>
            <w:tcW w:w="1446" w:type="dxa"/>
            <w:shd w:val="clear" w:color="auto" w:fill="auto"/>
          </w:tcPr>
          <w:p w:rsidR="000675EA" w:rsidRPr="0018043C" w:rsidRDefault="004062EC" w:rsidP="000675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18043C">
              <w:rPr>
                <w:sz w:val="20"/>
                <w:szCs w:val="20"/>
              </w:rPr>
              <w:t>Количество часов на изучение раздела (повышен</w:t>
            </w:r>
            <w:r w:rsidR="000675EA" w:rsidRPr="0018043C">
              <w:rPr>
                <w:sz w:val="20"/>
                <w:szCs w:val="20"/>
              </w:rPr>
              <w:t>-</w:t>
            </w:r>
            <w:proofErr w:type="spellStart"/>
            <w:r w:rsidR="000675EA" w:rsidRPr="0018043C">
              <w:rPr>
                <w:sz w:val="20"/>
                <w:szCs w:val="20"/>
              </w:rPr>
              <w:t>ный</w:t>
            </w:r>
            <w:proofErr w:type="spellEnd"/>
            <w:r w:rsidR="000675EA" w:rsidRPr="0018043C">
              <w:rPr>
                <w:sz w:val="20"/>
                <w:szCs w:val="20"/>
              </w:rPr>
              <w:t xml:space="preserve"> уровень,</w:t>
            </w:r>
            <w:proofErr w:type="gramEnd"/>
          </w:p>
          <w:p w:rsidR="004062EC" w:rsidRPr="0018043C" w:rsidRDefault="004062EC" w:rsidP="000675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18043C">
              <w:rPr>
                <w:b/>
                <w:sz w:val="20"/>
                <w:szCs w:val="20"/>
              </w:rPr>
              <w:t>1 час</w:t>
            </w:r>
            <w:r w:rsidRPr="0018043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0675EA" w:rsidRPr="0018043C" w:rsidRDefault="004062EC" w:rsidP="000675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18043C">
              <w:rPr>
                <w:sz w:val="20"/>
                <w:szCs w:val="20"/>
              </w:rPr>
              <w:t>Количество часов на изучение раздела (повышен-</w:t>
            </w:r>
            <w:proofErr w:type="spellStart"/>
            <w:r w:rsidRPr="0018043C">
              <w:rPr>
                <w:sz w:val="20"/>
                <w:szCs w:val="20"/>
              </w:rPr>
              <w:t>ный</w:t>
            </w:r>
            <w:proofErr w:type="spellEnd"/>
            <w:r w:rsidRPr="0018043C">
              <w:rPr>
                <w:sz w:val="20"/>
                <w:szCs w:val="20"/>
              </w:rPr>
              <w:t xml:space="preserve"> уровень, </w:t>
            </w:r>
            <w:proofErr w:type="gramEnd"/>
          </w:p>
          <w:p w:rsidR="004062EC" w:rsidRPr="0018043C" w:rsidRDefault="004062EC" w:rsidP="000675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18043C">
              <w:rPr>
                <w:b/>
                <w:sz w:val="20"/>
                <w:szCs w:val="20"/>
              </w:rPr>
              <w:t>2 часа</w:t>
            </w:r>
            <w:r w:rsidRPr="0018043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Виды работ</w:t>
            </w:r>
          </w:p>
        </w:tc>
      </w:tr>
      <w:tr w:rsidR="004062EC" w:rsidRPr="0018043C" w:rsidTr="000675EA"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Введение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Знакомство с общими направлениями историографии изучаемого периода</w:t>
            </w:r>
          </w:p>
        </w:tc>
      </w:tr>
      <w:tr w:rsidR="004062EC" w:rsidRPr="0018043C" w:rsidTr="000675EA">
        <w:tc>
          <w:tcPr>
            <w:tcW w:w="1809" w:type="dxa"/>
            <w:shd w:val="clear" w:color="auto" w:fill="auto"/>
          </w:tcPr>
          <w:p w:rsidR="004062EC" w:rsidRPr="0018043C" w:rsidRDefault="004062EC" w:rsidP="000675EA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Раздел </w:t>
            </w:r>
            <w:r w:rsidRPr="0018043C">
              <w:rPr>
                <w:sz w:val="20"/>
                <w:szCs w:val="20"/>
                <w:lang w:val="en-US"/>
              </w:rPr>
              <w:t>I</w:t>
            </w:r>
            <w:r w:rsidRPr="0018043C">
              <w:rPr>
                <w:sz w:val="20"/>
                <w:szCs w:val="20"/>
              </w:rPr>
              <w:t>. Западная Европа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10</w:t>
            </w:r>
          </w:p>
        </w:tc>
        <w:tc>
          <w:tcPr>
            <w:tcW w:w="1446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30</w:t>
            </w:r>
          </w:p>
        </w:tc>
        <w:tc>
          <w:tcPr>
            <w:tcW w:w="3543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proofErr w:type="gramStart"/>
            <w:r w:rsidRPr="0018043C">
              <w:rPr>
                <w:sz w:val="20"/>
                <w:szCs w:val="20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синхронистических таблиц;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  <w:proofErr w:type="gramEnd"/>
          </w:p>
          <w:p w:rsidR="004062EC" w:rsidRPr="0018043C" w:rsidRDefault="004062EC" w:rsidP="004062EC">
            <w:pPr>
              <w:spacing w:after="0" w:line="240" w:lineRule="auto"/>
              <w:ind w:right="-108"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дискуссий, написание эссе</w:t>
            </w:r>
          </w:p>
        </w:tc>
      </w:tr>
      <w:tr w:rsidR="004062EC" w:rsidRPr="0018043C" w:rsidTr="000675EA">
        <w:tc>
          <w:tcPr>
            <w:tcW w:w="1809" w:type="dxa"/>
            <w:shd w:val="clear" w:color="auto" w:fill="auto"/>
          </w:tcPr>
          <w:p w:rsidR="004062EC" w:rsidRPr="0018043C" w:rsidRDefault="004062EC" w:rsidP="000675EA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Обобщение по </w:t>
            </w:r>
            <w:r w:rsidRPr="0018043C">
              <w:rPr>
                <w:sz w:val="20"/>
                <w:szCs w:val="20"/>
                <w:lang w:val="en-US"/>
              </w:rPr>
              <w:t>I</w:t>
            </w:r>
            <w:r w:rsidRPr="0018043C">
              <w:rPr>
                <w:sz w:val="20"/>
                <w:szCs w:val="20"/>
              </w:rPr>
              <w:t> разделу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мини-дискуссий</w:t>
            </w:r>
          </w:p>
        </w:tc>
      </w:tr>
      <w:tr w:rsidR="004062EC" w:rsidRPr="0018043C" w:rsidTr="000675EA">
        <w:tc>
          <w:tcPr>
            <w:tcW w:w="1809" w:type="dxa"/>
            <w:shd w:val="clear" w:color="auto" w:fill="auto"/>
          </w:tcPr>
          <w:p w:rsidR="004062EC" w:rsidRPr="0018043C" w:rsidRDefault="004062EC" w:rsidP="000675EA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Раздел </w:t>
            </w:r>
            <w:r w:rsidRPr="0018043C">
              <w:rPr>
                <w:sz w:val="20"/>
                <w:szCs w:val="20"/>
                <w:lang w:val="en-US"/>
              </w:rPr>
              <w:t>II</w:t>
            </w:r>
            <w:r w:rsidRPr="0018043C">
              <w:rPr>
                <w:sz w:val="20"/>
                <w:szCs w:val="20"/>
              </w:rPr>
              <w:t>. Страны Северной и Южной Америки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proofErr w:type="gramStart"/>
            <w:r w:rsidRPr="0018043C">
              <w:rPr>
                <w:sz w:val="20"/>
                <w:szCs w:val="20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синхронистических таблиц;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  <w:proofErr w:type="gramEnd"/>
          </w:p>
          <w:p w:rsidR="004062EC" w:rsidRPr="0018043C" w:rsidRDefault="004062EC" w:rsidP="004062EC">
            <w:pPr>
              <w:spacing w:after="0" w:line="240" w:lineRule="auto"/>
              <w:ind w:right="-108"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дискуссий, написание эссе</w:t>
            </w:r>
          </w:p>
        </w:tc>
      </w:tr>
      <w:tr w:rsidR="004062EC" w:rsidRPr="0018043C" w:rsidTr="000675EA">
        <w:tc>
          <w:tcPr>
            <w:tcW w:w="1809" w:type="dxa"/>
            <w:shd w:val="clear" w:color="auto" w:fill="auto"/>
          </w:tcPr>
          <w:p w:rsidR="004062EC" w:rsidRPr="0018043C" w:rsidRDefault="004062EC" w:rsidP="000675EA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Обобщение по </w:t>
            </w:r>
            <w:r w:rsidRPr="0018043C">
              <w:rPr>
                <w:sz w:val="20"/>
                <w:szCs w:val="20"/>
                <w:lang w:val="en-US"/>
              </w:rPr>
              <w:t>II</w:t>
            </w:r>
            <w:r w:rsidRPr="0018043C">
              <w:rPr>
                <w:sz w:val="20"/>
                <w:szCs w:val="20"/>
              </w:rPr>
              <w:t> разделу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–</w:t>
            </w:r>
          </w:p>
        </w:tc>
        <w:tc>
          <w:tcPr>
            <w:tcW w:w="1446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мини-дискуссий</w:t>
            </w:r>
          </w:p>
        </w:tc>
      </w:tr>
      <w:tr w:rsidR="004062EC" w:rsidRPr="0018043C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0675EA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Раздел </w:t>
            </w:r>
            <w:r w:rsidRPr="0018043C">
              <w:rPr>
                <w:sz w:val="20"/>
                <w:szCs w:val="20"/>
                <w:lang w:val="en-US"/>
              </w:rPr>
              <w:t>III</w:t>
            </w:r>
            <w:r w:rsidRPr="0018043C">
              <w:rPr>
                <w:sz w:val="20"/>
                <w:szCs w:val="20"/>
              </w:rPr>
              <w:t>. Российская империя. Славянские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24</w:t>
            </w:r>
          </w:p>
        </w:tc>
        <w:tc>
          <w:tcPr>
            <w:tcW w:w="3543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proofErr w:type="gramStart"/>
            <w:r w:rsidRPr="0018043C">
              <w:rPr>
                <w:sz w:val="20"/>
                <w:szCs w:val="20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</w:t>
            </w:r>
            <w:r w:rsidRPr="0018043C">
              <w:rPr>
                <w:sz w:val="20"/>
                <w:szCs w:val="20"/>
              </w:rPr>
              <w:lastRenderedPageBreak/>
              <w:t>составление сравнительных, обобщающих, синхронистических таблиц;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  <w:proofErr w:type="gramEnd"/>
          </w:p>
          <w:p w:rsidR="004062EC" w:rsidRPr="0018043C" w:rsidRDefault="004062EC" w:rsidP="004062EC">
            <w:pPr>
              <w:spacing w:after="0" w:line="240" w:lineRule="auto"/>
              <w:ind w:right="-108"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дискуссий, написание эссе</w:t>
            </w:r>
          </w:p>
        </w:tc>
      </w:tr>
      <w:tr w:rsidR="004062EC" w:rsidRPr="0018043C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78" w:rsidRPr="0018043C" w:rsidRDefault="004062EC" w:rsidP="000675EA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lastRenderedPageBreak/>
              <w:t xml:space="preserve">Обобщение </w:t>
            </w:r>
          </w:p>
          <w:p w:rsidR="0026333B" w:rsidRPr="0018043C" w:rsidRDefault="0026333B" w:rsidP="000675EA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по </w:t>
            </w:r>
            <w:r w:rsidR="004062EC" w:rsidRPr="0018043C">
              <w:rPr>
                <w:sz w:val="20"/>
                <w:szCs w:val="20"/>
                <w:lang w:val="en-US"/>
              </w:rPr>
              <w:t>II</w:t>
            </w:r>
            <w:r w:rsidR="00FE1C78" w:rsidRPr="0018043C">
              <w:rPr>
                <w:sz w:val="20"/>
                <w:szCs w:val="20"/>
              </w:rPr>
              <w:t> и </w:t>
            </w:r>
          </w:p>
          <w:p w:rsidR="004062EC" w:rsidRPr="0018043C" w:rsidRDefault="004062EC" w:rsidP="000675EA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  <w:lang w:val="en-US"/>
              </w:rPr>
              <w:t>III</w:t>
            </w:r>
            <w:r w:rsidRPr="0018043C">
              <w:rPr>
                <w:sz w:val="20"/>
                <w:szCs w:val="20"/>
              </w:rPr>
              <w:t xml:space="preserve"> разделам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–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–</w:t>
            </w:r>
          </w:p>
        </w:tc>
        <w:tc>
          <w:tcPr>
            <w:tcW w:w="3543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459"/>
              <w:rPr>
                <w:sz w:val="20"/>
                <w:szCs w:val="20"/>
              </w:rPr>
            </w:pPr>
          </w:p>
        </w:tc>
      </w:tr>
      <w:tr w:rsidR="004062EC" w:rsidRPr="0018043C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0675EA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Обобщение по </w:t>
            </w:r>
            <w:r w:rsidRPr="0018043C">
              <w:rPr>
                <w:sz w:val="20"/>
                <w:szCs w:val="20"/>
                <w:lang w:val="en-US"/>
              </w:rPr>
              <w:t>III</w:t>
            </w:r>
            <w:r w:rsidRPr="0018043C">
              <w:rPr>
                <w:sz w:val="20"/>
                <w:szCs w:val="20"/>
              </w:rPr>
              <w:t> 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мини-дискуссий</w:t>
            </w:r>
          </w:p>
        </w:tc>
      </w:tr>
      <w:tr w:rsidR="004062EC" w:rsidRPr="0018043C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0675EA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Раздел </w:t>
            </w:r>
            <w:r w:rsidRPr="0018043C">
              <w:rPr>
                <w:sz w:val="20"/>
                <w:szCs w:val="20"/>
                <w:lang w:val="en-US"/>
              </w:rPr>
              <w:t>IV</w:t>
            </w:r>
            <w:r w:rsidRPr="0018043C">
              <w:rPr>
                <w:sz w:val="20"/>
                <w:szCs w:val="20"/>
              </w:rPr>
              <w:t>. Страны Азии и Африки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proofErr w:type="gramStart"/>
            <w:r w:rsidRPr="0018043C">
              <w:rPr>
                <w:sz w:val="20"/>
                <w:szCs w:val="20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синхронистических таблиц;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  <w:proofErr w:type="gramEnd"/>
          </w:p>
          <w:p w:rsidR="004062EC" w:rsidRPr="0018043C" w:rsidRDefault="004062EC" w:rsidP="004062EC">
            <w:pPr>
              <w:spacing w:after="0" w:line="240" w:lineRule="auto"/>
              <w:ind w:right="-108"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дискуссий, написание эссе</w:t>
            </w:r>
          </w:p>
        </w:tc>
      </w:tr>
      <w:tr w:rsidR="004062EC" w:rsidRPr="0018043C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0675EA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Обобщение по </w:t>
            </w:r>
            <w:r w:rsidRPr="0018043C">
              <w:rPr>
                <w:sz w:val="20"/>
                <w:szCs w:val="20"/>
                <w:lang w:val="en-US"/>
              </w:rPr>
              <w:t>IV</w:t>
            </w:r>
            <w:r w:rsidRPr="0018043C">
              <w:rPr>
                <w:sz w:val="20"/>
                <w:szCs w:val="20"/>
              </w:rPr>
              <w:t> 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мини-дискуссий</w:t>
            </w:r>
          </w:p>
        </w:tc>
      </w:tr>
      <w:tr w:rsidR="004062EC" w:rsidRPr="0018043C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FE1C78" w:rsidP="000675EA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Раздел </w:t>
            </w:r>
            <w:r w:rsidR="004062EC" w:rsidRPr="0018043C">
              <w:rPr>
                <w:sz w:val="20"/>
                <w:szCs w:val="20"/>
                <w:lang w:val="en-US"/>
              </w:rPr>
              <w:t>V</w:t>
            </w:r>
            <w:r w:rsidR="004062EC" w:rsidRPr="0018043C">
              <w:rPr>
                <w:sz w:val="20"/>
                <w:szCs w:val="20"/>
              </w:rPr>
              <w:t>. Первая мировая война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синхронистических таблиц; характеристику военных событий и их последствий,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4062EC" w:rsidRPr="0018043C" w:rsidRDefault="004062EC" w:rsidP="004062EC">
            <w:pPr>
              <w:spacing w:after="0" w:line="240" w:lineRule="auto"/>
              <w:ind w:right="-108"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дискуссий, написание эссе</w:t>
            </w:r>
          </w:p>
        </w:tc>
      </w:tr>
      <w:tr w:rsidR="004062EC" w:rsidRPr="0018043C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0675EA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Итоговое обобщение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Составление сравнительных, синхронистических, обобщающих таблиц</w:t>
            </w:r>
          </w:p>
        </w:tc>
      </w:tr>
      <w:tr w:rsidR="004062EC" w:rsidRPr="0018043C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0675EA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lastRenderedPageBreak/>
              <w:t>Резервное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hanging="77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Повторение и закрепление учебного материала; проведение уроков контроля усвоения учащимися содержания учебного предмета</w:t>
            </w:r>
          </w:p>
        </w:tc>
      </w:tr>
      <w:tr w:rsidR="004062EC" w:rsidRPr="0018043C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b/>
                <w:sz w:val="20"/>
                <w:szCs w:val="20"/>
              </w:rPr>
            </w:pPr>
            <w:r w:rsidRPr="0018043C">
              <w:rPr>
                <w:b/>
                <w:sz w:val="20"/>
                <w:szCs w:val="20"/>
              </w:rPr>
              <w:t>Всего</w:t>
            </w:r>
            <w:r w:rsidR="00FB03D5" w:rsidRPr="0018043C">
              <w:rPr>
                <w:b/>
                <w:sz w:val="20"/>
                <w:szCs w:val="20"/>
              </w:rPr>
              <w:t>:</w:t>
            </w:r>
            <w:r w:rsidRPr="001804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65"/>
              <w:jc w:val="center"/>
              <w:rPr>
                <w:b/>
                <w:sz w:val="20"/>
                <w:szCs w:val="20"/>
              </w:rPr>
            </w:pPr>
            <w:r w:rsidRPr="0018043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65"/>
              <w:jc w:val="center"/>
              <w:rPr>
                <w:b/>
                <w:sz w:val="20"/>
                <w:szCs w:val="20"/>
              </w:rPr>
            </w:pPr>
            <w:r w:rsidRPr="0018043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65"/>
              <w:jc w:val="center"/>
              <w:rPr>
                <w:b/>
                <w:sz w:val="20"/>
                <w:szCs w:val="20"/>
              </w:rPr>
            </w:pPr>
            <w:r w:rsidRPr="0018043C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5D8" w:rsidRPr="0018043C" w:rsidRDefault="001565D8" w:rsidP="004062E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62EC" w:rsidRPr="0018043C" w:rsidRDefault="004062EC" w:rsidP="004062EC">
      <w:pPr>
        <w:spacing w:after="0" w:line="240" w:lineRule="auto"/>
        <w:jc w:val="center"/>
        <w:rPr>
          <w:b/>
          <w:i/>
          <w:sz w:val="16"/>
          <w:szCs w:val="16"/>
        </w:rPr>
      </w:pPr>
      <w:r w:rsidRPr="0018043C">
        <w:rPr>
          <w:b/>
          <w:i/>
          <w:sz w:val="16"/>
          <w:szCs w:val="16"/>
        </w:rPr>
        <w:t xml:space="preserve">Рекомендации по изучению учебного предмета «Всемирная история» на повышенном уровне в </w:t>
      </w:r>
      <w:r w:rsidRPr="0018043C">
        <w:rPr>
          <w:b/>
          <w:i/>
          <w:sz w:val="16"/>
          <w:szCs w:val="16"/>
          <w:lang w:val="en-US"/>
        </w:rPr>
        <w:t>IX</w:t>
      </w:r>
      <w:r w:rsidRPr="0018043C">
        <w:rPr>
          <w:b/>
          <w:i/>
          <w:sz w:val="16"/>
          <w:szCs w:val="16"/>
          <w:lang w:val="be-BY"/>
        </w:rPr>
        <w:t xml:space="preserve"> классе</w:t>
      </w:r>
      <w:r w:rsidRPr="0018043C">
        <w:rPr>
          <w:b/>
          <w:i/>
          <w:sz w:val="16"/>
          <w:szCs w:val="16"/>
        </w:rPr>
        <w:t xml:space="preserve"> </w:t>
      </w:r>
    </w:p>
    <w:p w:rsidR="001565D8" w:rsidRPr="0018043C" w:rsidRDefault="001565D8" w:rsidP="0018043C">
      <w:pPr>
        <w:spacing w:after="0" w:line="240" w:lineRule="auto"/>
        <w:jc w:val="right"/>
        <w:rPr>
          <w:b/>
          <w:sz w:val="16"/>
          <w:szCs w:val="16"/>
        </w:rPr>
      </w:pPr>
      <w:r w:rsidRPr="0018043C">
        <w:rPr>
          <w:i/>
          <w:sz w:val="16"/>
          <w:szCs w:val="1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454"/>
        <w:gridCol w:w="680"/>
        <w:gridCol w:w="737"/>
        <w:gridCol w:w="538"/>
        <w:gridCol w:w="993"/>
        <w:gridCol w:w="3543"/>
      </w:tblGrid>
      <w:tr w:rsidR="004062EC" w:rsidRPr="0018043C" w:rsidTr="0018043C">
        <w:trPr>
          <w:trHeight w:val="1026"/>
        </w:trPr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16"/>
                <w:szCs w:val="16"/>
              </w:rPr>
            </w:pPr>
            <w:r w:rsidRPr="0018043C">
              <w:rPr>
                <w:sz w:val="16"/>
                <w:szCs w:val="16"/>
              </w:rPr>
              <w:t>Раздел учебной программы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16"/>
                <w:szCs w:val="16"/>
              </w:rPr>
            </w:pPr>
            <w:r w:rsidRPr="0018043C">
              <w:rPr>
                <w:sz w:val="16"/>
                <w:szCs w:val="16"/>
              </w:rPr>
              <w:t>Количество часов на изучение раздела на базовом уровне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16"/>
                <w:szCs w:val="16"/>
              </w:rPr>
            </w:pPr>
            <w:proofErr w:type="gramStart"/>
            <w:r w:rsidRPr="0018043C">
              <w:rPr>
                <w:sz w:val="16"/>
                <w:szCs w:val="16"/>
              </w:rPr>
              <w:t>Количество часов на изучение раздела (повышен-</w:t>
            </w:r>
            <w:proofErr w:type="spellStart"/>
            <w:r w:rsidRPr="0018043C">
              <w:rPr>
                <w:sz w:val="16"/>
                <w:szCs w:val="16"/>
              </w:rPr>
              <w:t>ный</w:t>
            </w:r>
            <w:proofErr w:type="spellEnd"/>
            <w:r w:rsidRPr="0018043C">
              <w:rPr>
                <w:sz w:val="16"/>
                <w:szCs w:val="16"/>
              </w:rPr>
              <w:t xml:space="preserve"> уровень, </w:t>
            </w:r>
            <w:proofErr w:type="gramEnd"/>
          </w:p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16"/>
                <w:szCs w:val="16"/>
              </w:rPr>
            </w:pPr>
            <w:proofErr w:type="gramStart"/>
            <w:r w:rsidRPr="0018043C">
              <w:rPr>
                <w:b/>
                <w:sz w:val="16"/>
                <w:szCs w:val="16"/>
              </w:rPr>
              <w:t>1 час</w:t>
            </w:r>
            <w:r w:rsidRPr="0018043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531" w:type="dxa"/>
            <w:gridSpan w:val="2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16"/>
                <w:szCs w:val="16"/>
              </w:rPr>
            </w:pPr>
            <w:proofErr w:type="gramStart"/>
            <w:r w:rsidRPr="0018043C">
              <w:rPr>
                <w:sz w:val="16"/>
                <w:szCs w:val="16"/>
              </w:rPr>
              <w:t>Количество часов на изучение раздела (повышен-</w:t>
            </w:r>
            <w:proofErr w:type="spellStart"/>
            <w:r w:rsidRPr="0018043C">
              <w:rPr>
                <w:sz w:val="16"/>
                <w:szCs w:val="16"/>
              </w:rPr>
              <w:t>ный</w:t>
            </w:r>
            <w:proofErr w:type="spellEnd"/>
            <w:r w:rsidRPr="0018043C">
              <w:rPr>
                <w:sz w:val="16"/>
                <w:szCs w:val="16"/>
              </w:rPr>
              <w:t xml:space="preserve"> уровень, </w:t>
            </w:r>
            <w:proofErr w:type="gramEnd"/>
          </w:p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16"/>
                <w:szCs w:val="16"/>
              </w:rPr>
            </w:pPr>
            <w:proofErr w:type="gramStart"/>
            <w:r w:rsidRPr="0018043C">
              <w:rPr>
                <w:b/>
                <w:sz w:val="16"/>
                <w:szCs w:val="16"/>
              </w:rPr>
              <w:t>2 часа</w:t>
            </w:r>
            <w:r w:rsidRPr="0018043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16"/>
                <w:szCs w:val="16"/>
              </w:rPr>
            </w:pPr>
            <w:r w:rsidRPr="0018043C">
              <w:rPr>
                <w:sz w:val="16"/>
                <w:szCs w:val="16"/>
              </w:rPr>
              <w:t>Виды работ</w:t>
            </w:r>
          </w:p>
        </w:tc>
      </w:tr>
      <w:tr w:rsidR="004062EC" w:rsidRPr="0018043C" w:rsidTr="000675EA">
        <w:tc>
          <w:tcPr>
            <w:tcW w:w="9747" w:type="dxa"/>
            <w:gridSpan w:val="8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 xml:space="preserve">Часть </w:t>
            </w:r>
            <w:r w:rsidRPr="0018043C">
              <w:rPr>
                <w:sz w:val="24"/>
                <w:szCs w:val="24"/>
                <w:lang w:val="en-US"/>
              </w:rPr>
              <w:t>I</w:t>
            </w:r>
            <w:r w:rsidRPr="0018043C">
              <w:rPr>
                <w:sz w:val="24"/>
                <w:szCs w:val="24"/>
              </w:rPr>
              <w:t xml:space="preserve">. </w:t>
            </w:r>
            <w:r w:rsidRPr="0018043C">
              <w:rPr>
                <w:sz w:val="24"/>
                <w:szCs w:val="24"/>
                <w:lang w:val="be-BY"/>
              </w:rPr>
              <w:t xml:space="preserve">Всемирная история новейшего времени: 1918–1945 гг. </w:t>
            </w:r>
          </w:p>
        </w:tc>
      </w:tr>
      <w:tr w:rsidR="004062EC" w:rsidRPr="0018043C" w:rsidTr="0018043C"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  <w:lang w:val="en-US"/>
              </w:rPr>
            </w:pPr>
            <w:r w:rsidRPr="0018043C">
              <w:rPr>
                <w:sz w:val="24"/>
                <w:szCs w:val="24"/>
                <w:lang w:val="be-BY"/>
              </w:rPr>
              <w:t>Мир после войны.</w:t>
            </w:r>
          </w:p>
        </w:tc>
        <w:tc>
          <w:tcPr>
            <w:tcW w:w="993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Знакомство с общими направлениями историографии, особенностями источников изучаемого периода</w:t>
            </w:r>
          </w:p>
        </w:tc>
      </w:tr>
      <w:tr w:rsidR="004062EC" w:rsidRPr="0018043C" w:rsidTr="0018043C"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  <w:highlight w:val="yellow"/>
              </w:rPr>
            </w:pPr>
            <w:r w:rsidRPr="0018043C">
              <w:rPr>
                <w:sz w:val="24"/>
                <w:szCs w:val="24"/>
                <w:lang w:val="be-BY"/>
              </w:rPr>
              <w:t>Раз</w:t>
            </w:r>
            <w:r w:rsidR="00FE1C78" w:rsidRPr="0018043C">
              <w:rPr>
                <w:sz w:val="24"/>
                <w:szCs w:val="24"/>
                <w:lang w:val="be-BY"/>
              </w:rPr>
              <w:t>дел </w:t>
            </w:r>
            <w:r w:rsidRPr="0018043C">
              <w:rPr>
                <w:sz w:val="24"/>
                <w:szCs w:val="24"/>
                <w:lang w:val="be-BY"/>
              </w:rPr>
              <w:t xml:space="preserve">I. Cтраны </w:t>
            </w:r>
            <w:r w:rsidRPr="0018043C">
              <w:rPr>
                <w:sz w:val="24"/>
                <w:szCs w:val="24"/>
              </w:rPr>
              <w:t>Е</w:t>
            </w:r>
            <w:r w:rsidRPr="0018043C">
              <w:rPr>
                <w:sz w:val="24"/>
                <w:szCs w:val="24"/>
                <w:lang w:val="be-BY"/>
              </w:rPr>
              <w:t>вропы и США в 1918—1939 гг.</w:t>
            </w:r>
          </w:p>
        </w:tc>
        <w:tc>
          <w:tcPr>
            <w:tcW w:w="993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62EC" w:rsidRPr="0018043C" w:rsidRDefault="004062EC" w:rsidP="0018043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8043C" w:rsidTr="0018043C"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 xml:space="preserve">Обобщение по </w:t>
            </w:r>
            <w:r w:rsidRPr="0018043C">
              <w:rPr>
                <w:sz w:val="24"/>
                <w:szCs w:val="24"/>
                <w:lang w:val="en-US"/>
              </w:rPr>
              <w:t>I</w:t>
            </w:r>
            <w:r w:rsidRPr="0018043C">
              <w:rPr>
                <w:sz w:val="24"/>
                <w:szCs w:val="24"/>
              </w:rPr>
              <w:t> разделу</w:t>
            </w:r>
          </w:p>
        </w:tc>
        <w:tc>
          <w:tcPr>
            <w:tcW w:w="993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 xml:space="preserve">Проведение дискуссий. </w:t>
            </w:r>
          </w:p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Составление сравнительных, обобщающих, синхронистических таблиц</w:t>
            </w:r>
          </w:p>
        </w:tc>
      </w:tr>
      <w:tr w:rsidR="004062EC" w:rsidRPr="0018043C" w:rsidTr="0018043C"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18043C">
              <w:rPr>
                <w:sz w:val="24"/>
                <w:szCs w:val="24"/>
                <w:lang w:val="be-BY"/>
              </w:rPr>
              <w:t>Раздел</w:t>
            </w:r>
            <w:r w:rsidR="00FE1C78" w:rsidRPr="0018043C">
              <w:rPr>
                <w:sz w:val="24"/>
                <w:szCs w:val="24"/>
                <w:lang w:val="be-BY"/>
              </w:rPr>
              <w:t> </w:t>
            </w:r>
            <w:r w:rsidRPr="0018043C">
              <w:rPr>
                <w:sz w:val="24"/>
                <w:szCs w:val="24"/>
                <w:lang w:val="be-BY"/>
              </w:rPr>
              <w:t xml:space="preserve">II. </w:t>
            </w:r>
          </w:p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И</w:t>
            </w:r>
            <w:r w:rsidRPr="0018043C">
              <w:rPr>
                <w:sz w:val="24"/>
                <w:szCs w:val="24"/>
                <w:lang w:val="be-BY"/>
              </w:rPr>
              <w:t>стория Советского государства: 1917–1939 гг.</w:t>
            </w:r>
          </w:p>
        </w:tc>
        <w:tc>
          <w:tcPr>
            <w:tcW w:w="993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4062EC" w:rsidRPr="0018043C" w:rsidRDefault="004062EC" w:rsidP="004062EC">
            <w:pPr>
              <w:spacing w:after="0" w:line="240" w:lineRule="auto"/>
              <w:ind w:right="-108"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8043C" w:rsidTr="0018043C"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 xml:space="preserve">Обобщение по </w:t>
            </w:r>
            <w:r w:rsidRPr="0018043C">
              <w:rPr>
                <w:sz w:val="24"/>
                <w:szCs w:val="24"/>
                <w:lang w:val="en-US"/>
              </w:rPr>
              <w:t>II</w:t>
            </w:r>
            <w:r w:rsidRPr="0018043C">
              <w:rPr>
                <w:sz w:val="24"/>
                <w:szCs w:val="24"/>
              </w:rPr>
              <w:t> разделу</w:t>
            </w:r>
          </w:p>
        </w:tc>
        <w:tc>
          <w:tcPr>
            <w:tcW w:w="993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 xml:space="preserve">Проведение дискуссий. </w:t>
            </w:r>
          </w:p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Составление сравнительных, обобщающих, синхронистических таблиц</w:t>
            </w:r>
          </w:p>
        </w:tc>
      </w:tr>
      <w:tr w:rsidR="004062EC" w:rsidRPr="0018043C" w:rsidTr="00180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18043C">
              <w:rPr>
                <w:sz w:val="24"/>
                <w:szCs w:val="24"/>
                <w:lang w:val="be-BY"/>
              </w:rPr>
              <w:t xml:space="preserve">Раздел ІІІ. </w:t>
            </w:r>
          </w:p>
          <w:p w:rsidR="004062EC" w:rsidRPr="0018043C" w:rsidRDefault="00FE1C78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  <w:lang w:val="be-BY"/>
              </w:rPr>
              <w:t xml:space="preserve">Страны </w:t>
            </w:r>
            <w:r w:rsidR="004062EC" w:rsidRPr="0018043C">
              <w:rPr>
                <w:sz w:val="24"/>
                <w:szCs w:val="24"/>
              </w:rPr>
              <w:t>В</w:t>
            </w:r>
            <w:r w:rsidR="004062EC" w:rsidRPr="0018043C">
              <w:rPr>
                <w:sz w:val="24"/>
                <w:szCs w:val="24"/>
                <w:lang w:val="be-BY"/>
              </w:rPr>
              <w:t xml:space="preserve">остока и </w:t>
            </w:r>
            <w:r w:rsidR="004062EC" w:rsidRPr="0018043C">
              <w:rPr>
                <w:sz w:val="24"/>
                <w:szCs w:val="24"/>
                <w:lang w:val="be-BY"/>
              </w:rPr>
              <w:lastRenderedPageBreak/>
              <w:t>Латинской Америки (1918-1945 гг.)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</w:t>
            </w:r>
            <w:r w:rsidRPr="0018043C">
              <w:rPr>
                <w:sz w:val="24"/>
                <w:szCs w:val="24"/>
              </w:rPr>
              <w:lastRenderedPageBreak/>
              <w:t>и/или групповой) под руководством учителя, включая работу с различными видами исторических источников;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8043C" w:rsidTr="00180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18043C">
              <w:rPr>
                <w:sz w:val="24"/>
                <w:szCs w:val="24"/>
                <w:lang w:val="be-BY"/>
              </w:rPr>
              <w:lastRenderedPageBreak/>
              <w:t>Раздел IV.</w:t>
            </w:r>
          </w:p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В</w:t>
            </w:r>
            <w:r w:rsidRPr="0018043C">
              <w:rPr>
                <w:sz w:val="24"/>
                <w:szCs w:val="24"/>
                <w:lang w:val="be-BY"/>
              </w:rPr>
              <w:t>торая мировая война. Великая Отечественная война советского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8043C" w:rsidTr="000675EA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8043C" w:rsidRDefault="004062EC" w:rsidP="00FB0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ЧАСТЬ II. Всемирная история Новейшего времени: 1945 – начало XXI в.</w:t>
            </w:r>
          </w:p>
        </w:tc>
      </w:tr>
      <w:tr w:rsidR="004062EC" w:rsidRPr="0018043C" w:rsidTr="00180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Основные тенденции развития стран мира после Второй мировой войны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Знакомство с общими направлениями историографии, особенностями источников изучаемого периода</w:t>
            </w:r>
          </w:p>
        </w:tc>
      </w:tr>
      <w:tr w:rsidR="004062EC" w:rsidRPr="0018043C" w:rsidTr="00180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FE1C78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Раздел </w:t>
            </w:r>
            <w:r w:rsidR="004062EC" w:rsidRPr="0018043C">
              <w:rPr>
                <w:sz w:val="24"/>
                <w:szCs w:val="24"/>
              </w:rPr>
              <w:t>I. Страны Европы и США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 </w:t>
            </w:r>
          </w:p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8043C" w:rsidTr="00180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 xml:space="preserve">Обобщение по </w:t>
            </w:r>
            <w:r w:rsidRPr="0018043C">
              <w:rPr>
                <w:sz w:val="24"/>
                <w:szCs w:val="24"/>
                <w:lang w:val="en-US"/>
              </w:rPr>
              <w:t>I</w:t>
            </w:r>
            <w:r w:rsidRPr="0018043C">
              <w:rPr>
                <w:sz w:val="24"/>
                <w:szCs w:val="24"/>
              </w:rPr>
              <w:t> разделу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 xml:space="preserve">Проведение дискуссий. </w:t>
            </w:r>
          </w:p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 xml:space="preserve">Составление сравнительных, </w:t>
            </w:r>
            <w:r w:rsidRPr="0018043C">
              <w:rPr>
                <w:sz w:val="24"/>
                <w:szCs w:val="24"/>
              </w:rPr>
              <w:lastRenderedPageBreak/>
              <w:t>обобщающих, синхронистических таблиц</w:t>
            </w:r>
          </w:p>
        </w:tc>
      </w:tr>
      <w:tr w:rsidR="004062EC" w:rsidRPr="0018043C" w:rsidTr="00180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FE1C78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  <w:lang w:val="be-BY"/>
              </w:rPr>
              <w:lastRenderedPageBreak/>
              <w:t>Раздел </w:t>
            </w:r>
            <w:r w:rsidR="004062EC" w:rsidRPr="0018043C">
              <w:rPr>
                <w:sz w:val="24"/>
                <w:szCs w:val="24"/>
                <w:lang w:val="be-BY"/>
              </w:rPr>
              <w:t xml:space="preserve">II. </w:t>
            </w:r>
            <w:r w:rsidR="004062EC" w:rsidRPr="0018043C">
              <w:rPr>
                <w:sz w:val="24"/>
                <w:szCs w:val="24"/>
              </w:rPr>
              <w:t>И</w:t>
            </w:r>
            <w:r w:rsidR="004062EC" w:rsidRPr="0018043C">
              <w:rPr>
                <w:sz w:val="24"/>
                <w:szCs w:val="24"/>
                <w:lang w:val="be-BY"/>
              </w:rPr>
              <w:t>стория СССР 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военных событий и их последствий,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 </w:t>
            </w:r>
          </w:p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8043C" w:rsidTr="00180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  <w:highlight w:val="yellow"/>
              </w:rPr>
            </w:pPr>
            <w:r w:rsidRPr="0018043C">
              <w:rPr>
                <w:sz w:val="24"/>
                <w:szCs w:val="24"/>
              </w:rPr>
              <w:t xml:space="preserve">Обобщение по </w:t>
            </w:r>
            <w:r w:rsidRPr="0018043C">
              <w:rPr>
                <w:sz w:val="24"/>
                <w:szCs w:val="24"/>
                <w:lang w:val="en-US"/>
              </w:rPr>
              <w:t>II</w:t>
            </w:r>
            <w:r w:rsidRPr="0018043C">
              <w:rPr>
                <w:sz w:val="24"/>
                <w:szCs w:val="24"/>
              </w:rPr>
              <w:t> разделу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 xml:space="preserve">Проведение дискуссий. </w:t>
            </w:r>
          </w:p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Составление сравнительных, обобщающих, синхронистических таблиц</w:t>
            </w:r>
          </w:p>
        </w:tc>
      </w:tr>
      <w:tr w:rsidR="004062EC" w:rsidRPr="0018043C" w:rsidTr="00180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FE1C78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  <w:lang w:val="be-BY"/>
              </w:rPr>
              <w:t>Раздел </w:t>
            </w:r>
            <w:r w:rsidR="004062EC" w:rsidRPr="0018043C">
              <w:rPr>
                <w:sz w:val="24"/>
                <w:szCs w:val="24"/>
                <w:lang w:val="be-BY"/>
              </w:rPr>
              <w:t xml:space="preserve">ІІІ. </w:t>
            </w:r>
            <w:r w:rsidR="004062EC" w:rsidRPr="0018043C">
              <w:rPr>
                <w:sz w:val="24"/>
                <w:szCs w:val="24"/>
              </w:rPr>
              <w:t>С</w:t>
            </w:r>
            <w:r w:rsidR="004062EC" w:rsidRPr="0018043C">
              <w:rPr>
                <w:sz w:val="24"/>
                <w:szCs w:val="24"/>
                <w:lang w:val="be-BY"/>
              </w:rPr>
              <w:t>траны Азии, Африки и Латинской Америки после Второй мировой войны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военных событий и их последствий,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 </w:t>
            </w:r>
          </w:p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Проведение дискуссий, написание эссе.</w:t>
            </w:r>
          </w:p>
        </w:tc>
      </w:tr>
      <w:tr w:rsidR="004062EC" w:rsidRPr="0018043C" w:rsidTr="00180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 xml:space="preserve">Проведение дискуссий. </w:t>
            </w:r>
          </w:p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Составление сравнительных, обобщающих, синхронистических таблиц.</w:t>
            </w:r>
          </w:p>
        </w:tc>
      </w:tr>
      <w:tr w:rsidR="004062EC" w:rsidRPr="0018043C" w:rsidTr="00180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8043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8043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8043C">
              <w:rPr>
                <w:sz w:val="24"/>
                <w:szCs w:val="24"/>
              </w:rPr>
              <w:t>Повторение и закрепление учебного материала; проведение уроков контроля усвоения учащимися содержания учебного предмета.</w:t>
            </w:r>
          </w:p>
        </w:tc>
      </w:tr>
      <w:tr w:rsidR="004062EC" w:rsidRPr="0018043C" w:rsidTr="00180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18043C">
              <w:rPr>
                <w:b/>
                <w:sz w:val="24"/>
                <w:szCs w:val="24"/>
              </w:rPr>
              <w:t>Всего</w:t>
            </w:r>
            <w:r w:rsidR="00FB03D5" w:rsidRPr="0018043C">
              <w:rPr>
                <w:b/>
                <w:sz w:val="24"/>
                <w:szCs w:val="24"/>
              </w:rPr>
              <w:t>:</w:t>
            </w:r>
            <w:r w:rsidRPr="001804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207"/>
              <w:jc w:val="center"/>
              <w:rPr>
                <w:b/>
                <w:sz w:val="24"/>
                <w:szCs w:val="24"/>
              </w:rPr>
            </w:pPr>
            <w:r w:rsidRPr="0018043C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207"/>
              <w:rPr>
                <w:b/>
                <w:sz w:val="24"/>
                <w:szCs w:val="24"/>
              </w:rPr>
            </w:pPr>
            <w:r w:rsidRPr="0018043C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207"/>
              <w:jc w:val="center"/>
              <w:rPr>
                <w:b/>
                <w:sz w:val="24"/>
                <w:szCs w:val="24"/>
              </w:rPr>
            </w:pPr>
            <w:r w:rsidRPr="0018043C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062EC" w:rsidRPr="0018043C" w:rsidRDefault="004062EC" w:rsidP="004062EC">
      <w:pPr>
        <w:spacing w:after="0" w:line="240" w:lineRule="auto"/>
        <w:jc w:val="right"/>
        <w:rPr>
          <w:i/>
          <w:sz w:val="24"/>
          <w:szCs w:val="24"/>
        </w:rPr>
      </w:pPr>
    </w:p>
    <w:p w:rsidR="004062EC" w:rsidRPr="0018043C" w:rsidRDefault="004062EC" w:rsidP="004062EC">
      <w:pPr>
        <w:spacing w:after="0" w:line="240" w:lineRule="auto"/>
        <w:jc w:val="center"/>
        <w:rPr>
          <w:b/>
          <w:i/>
          <w:sz w:val="24"/>
          <w:szCs w:val="24"/>
          <w:lang w:val="be-BY"/>
        </w:rPr>
      </w:pPr>
      <w:r w:rsidRPr="0018043C">
        <w:rPr>
          <w:b/>
          <w:i/>
          <w:sz w:val="24"/>
          <w:szCs w:val="24"/>
        </w:rPr>
        <w:t xml:space="preserve">Рекомендации по изучению учебного предмета «История Беларуси» на повышенном уровне в </w:t>
      </w:r>
      <w:r w:rsidRPr="0018043C">
        <w:rPr>
          <w:b/>
          <w:i/>
          <w:sz w:val="24"/>
          <w:szCs w:val="24"/>
          <w:lang w:val="en-US"/>
        </w:rPr>
        <w:t>VIII</w:t>
      </w:r>
      <w:r w:rsidRPr="0018043C">
        <w:rPr>
          <w:b/>
          <w:i/>
          <w:sz w:val="24"/>
          <w:szCs w:val="24"/>
          <w:lang w:val="be-BY"/>
        </w:rPr>
        <w:t xml:space="preserve"> классе</w:t>
      </w:r>
    </w:p>
    <w:p w:rsidR="001565D8" w:rsidRPr="0018043C" w:rsidRDefault="001565D8" w:rsidP="001565D8">
      <w:pPr>
        <w:spacing w:after="0" w:line="240" w:lineRule="auto"/>
        <w:jc w:val="right"/>
        <w:rPr>
          <w:b/>
          <w:sz w:val="24"/>
          <w:szCs w:val="24"/>
        </w:rPr>
      </w:pPr>
      <w:r w:rsidRPr="0018043C">
        <w:rPr>
          <w:i/>
          <w:sz w:val="24"/>
          <w:szCs w:val="24"/>
        </w:rPr>
        <w:t>Таблица 3</w:t>
      </w:r>
    </w:p>
    <w:p w:rsidR="001565D8" w:rsidRPr="0018043C" w:rsidRDefault="001565D8" w:rsidP="004062EC">
      <w:pPr>
        <w:spacing w:after="0" w:line="240" w:lineRule="auto"/>
        <w:jc w:val="center"/>
        <w:rPr>
          <w:i/>
          <w:sz w:val="24"/>
          <w:szCs w:val="24"/>
          <w:lang w:val="be-BY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417"/>
        <w:gridCol w:w="1531"/>
        <w:gridCol w:w="3572"/>
      </w:tblGrid>
      <w:tr w:rsidR="004062EC" w:rsidRPr="0018043C" w:rsidTr="00FE1C78">
        <w:trPr>
          <w:cantSplit/>
          <w:trHeight w:val="2287"/>
        </w:trPr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lastRenderedPageBreak/>
              <w:t>Раздел учебной программы</w:t>
            </w:r>
          </w:p>
        </w:tc>
        <w:tc>
          <w:tcPr>
            <w:tcW w:w="1447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Количество часов на изучение раздела на базовом уровне</w:t>
            </w:r>
          </w:p>
        </w:tc>
        <w:tc>
          <w:tcPr>
            <w:tcW w:w="1417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18043C">
              <w:rPr>
                <w:sz w:val="20"/>
                <w:szCs w:val="20"/>
              </w:rPr>
              <w:t>Количество часов на изучение раздела (повышен-</w:t>
            </w:r>
            <w:proofErr w:type="spellStart"/>
            <w:r w:rsidRPr="0018043C">
              <w:rPr>
                <w:sz w:val="20"/>
                <w:szCs w:val="20"/>
              </w:rPr>
              <w:t>ный</w:t>
            </w:r>
            <w:proofErr w:type="spellEnd"/>
            <w:r w:rsidRPr="0018043C">
              <w:rPr>
                <w:sz w:val="20"/>
                <w:szCs w:val="20"/>
              </w:rPr>
              <w:t xml:space="preserve"> уровень, </w:t>
            </w:r>
            <w:proofErr w:type="gramEnd"/>
          </w:p>
          <w:p w:rsidR="004062EC" w:rsidRPr="0018043C" w:rsidRDefault="004062EC" w:rsidP="00FE1C7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18043C">
              <w:rPr>
                <w:b/>
                <w:sz w:val="20"/>
                <w:szCs w:val="20"/>
              </w:rPr>
              <w:t>1 час</w:t>
            </w:r>
            <w:r w:rsidRPr="0018043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18043C">
              <w:rPr>
                <w:sz w:val="20"/>
                <w:szCs w:val="20"/>
              </w:rPr>
              <w:t>Количество часов на изучение раздела (повышен-</w:t>
            </w:r>
            <w:proofErr w:type="spellStart"/>
            <w:r w:rsidRPr="0018043C">
              <w:rPr>
                <w:sz w:val="20"/>
                <w:szCs w:val="20"/>
              </w:rPr>
              <w:t>ный</w:t>
            </w:r>
            <w:proofErr w:type="spellEnd"/>
            <w:r w:rsidRPr="0018043C">
              <w:rPr>
                <w:sz w:val="20"/>
                <w:szCs w:val="20"/>
              </w:rPr>
              <w:t xml:space="preserve"> уровень,</w:t>
            </w:r>
            <w:proofErr w:type="gramEnd"/>
          </w:p>
          <w:p w:rsidR="004062EC" w:rsidRPr="0018043C" w:rsidRDefault="004062EC" w:rsidP="00FE1C7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18043C">
              <w:rPr>
                <w:b/>
                <w:sz w:val="20"/>
                <w:szCs w:val="20"/>
              </w:rPr>
              <w:t>2 часа</w:t>
            </w:r>
            <w:r w:rsidRPr="0018043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Виды работ</w:t>
            </w:r>
          </w:p>
        </w:tc>
      </w:tr>
      <w:tr w:rsidR="004062EC" w:rsidRPr="0018043C" w:rsidTr="000675EA">
        <w:tc>
          <w:tcPr>
            <w:tcW w:w="1809" w:type="dxa"/>
            <w:shd w:val="clear" w:color="auto" w:fill="auto"/>
          </w:tcPr>
          <w:p w:rsidR="00FE1C78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Раздел </w:t>
            </w:r>
            <w:r w:rsidRPr="0018043C">
              <w:rPr>
                <w:sz w:val="20"/>
                <w:szCs w:val="20"/>
                <w:lang w:val="en-US"/>
              </w:rPr>
              <w:t>I</w:t>
            </w:r>
            <w:r w:rsidRPr="0018043C">
              <w:rPr>
                <w:sz w:val="20"/>
                <w:szCs w:val="20"/>
              </w:rPr>
              <w:t xml:space="preserve">. Белорусские земли в конце </w:t>
            </w:r>
            <w:r w:rsidRPr="0018043C">
              <w:rPr>
                <w:sz w:val="20"/>
                <w:szCs w:val="20"/>
                <w:lang w:val="en-US"/>
              </w:rPr>
              <w:t>XVIII</w:t>
            </w:r>
            <w:r w:rsidR="00FE1C78" w:rsidRPr="0018043C">
              <w:rPr>
                <w:sz w:val="20"/>
                <w:szCs w:val="20"/>
              </w:rPr>
              <w:t> </w:t>
            </w:r>
            <w:r w:rsidRPr="0018043C">
              <w:rPr>
                <w:sz w:val="20"/>
                <w:szCs w:val="20"/>
              </w:rPr>
              <w:t xml:space="preserve">– середине </w:t>
            </w:r>
          </w:p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  <w:lang w:val="en-US"/>
              </w:rPr>
              <w:t>XIX</w:t>
            </w:r>
            <w:r w:rsidRPr="0018043C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447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30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самостоятельной поисково</w:t>
            </w:r>
            <w:r w:rsidR="00FE1C78" w:rsidRPr="0018043C">
              <w:rPr>
                <w:sz w:val="20"/>
                <w:szCs w:val="20"/>
              </w:rPr>
              <w:t xml:space="preserve">-исследовательской и проектной </w:t>
            </w:r>
            <w:r w:rsidRPr="0018043C">
              <w:rPr>
                <w:sz w:val="20"/>
                <w:szCs w:val="20"/>
              </w:rPr>
              <w:t>деятельности учащихся (индивидуальной или групповой), организуемой учителем.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разработка учебных проектов.</w:t>
            </w:r>
          </w:p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Изучение в рамках уроков «Наш край» особенностей исторического развития своего региона, проведение экскурсий, посещение музеев, проведение встреч</w:t>
            </w:r>
          </w:p>
        </w:tc>
      </w:tr>
      <w:tr w:rsidR="004062EC" w:rsidRPr="0018043C" w:rsidTr="000675EA"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Обобщение </w:t>
            </w:r>
            <w:proofErr w:type="gramStart"/>
            <w:r w:rsidRPr="0018043C">
              <w:rPr>
                <w:sz w:val="20"/>
                <w:szCs w:val="20"/>
              </w:rPr>
              <w:t>по</w:t>
            </w:r>
            <w:proofErr w:type="gramEnd"/>
            <w:r w:rsidRPr="0018043C">
              <w:rPr>
                <w:sz w:val="20"/>
                <w:szCs w:val="20"/>
              </w:rPr>
              <w:t xml:space="preserve"> </w:t>
            </w:r>
          </w:p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  <w:lang w:val="en-US"/>
              </w:rPr>
              <w:t>I</w:t>
            </w:r>
            <w:r w:rsidRPr="0018043C">
              <w:rPr>
                <w:sz w:val="20"/>
                <w:szCs w:val="20"/>
              </w:rPr>
              <w:t xml:space="preserve"> разделу</w:t>
            </w:r>
          </w:p>
        </w:tc>
        <w:tc>
          <w:tcPr>
            <w:tcW w:w="1447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мини-дискуссий</w:t>
            </w:r>
          </w:p>
        </w:tc>
      </w:tr>
      <w:tr w:rsidR="004062EC" w:rsidRPr="0018043C" w:rsidTr="000675EA"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Наш край </w:t>
            </w:r>
          </w:p>
        </w:tc>
        <w:tc>
          <w:tcPr>
            <w:tcW w:w="1447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Посещение музеев, местных достопримечательностей</w:t>
            </w:r>
          </w:p>
        </w:tc>
      </w:tr>
      <w:tr w:rsidR="004062EC" w:rsidRPr="0018043C" w:rsidTr="000675EA"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Раздел </w:t>
            </w:r>
            <w:r w:rsidRPr="0018043C">
              <w:rPr>
                <w:sz w:val="20"/>
                <w:szCs w:val="20"/>
                <w:lang w:val="en-US"/>
              </w:rPr>
              <w:t>II</w:t>
            </w:r>
            <w:r w:rsidRPr="0018043C">
              <w:rPr>
                <w:sz w:val="20"/>
                <w:szCs w:val="20"/>
              </w:rPr>
              <w:t>.</w:t>
            </w:r>
          </w:p>
          <w:p w:rsidR="00FE1C78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Белорусские земли во второй половине </w:t>
            </w:r>
          </w:p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  <w:lang w:val="en-US"/>
              </w:rPr>
              <w:t>XIX</w:t>
            </w:r>
            <w:r w:rsidR="00FE1C78" w:rsidRPr="0018043C">
              <w:rPr>
                <w:sz w:val="20"/>
                <w:szCs w:val="20"/>
              </w:rPr>
              <w:t> – </w:t>
            </w:r>
            <w:r w:rsidRPr="0018043C">
              <w:rPr>
                <w:sz w:val="20"/>
                <w:szCs w:val="20"/>
              </w:rPr>
              <w:t>начале ХХ в.</w:t>
            </w:r>
          </w:p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34</w:t>
            </w:r>
          </w:p>
        </w:tc>
        <w:tc>
          <w:tcPr>
            <w:tcW w:w="1531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51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самостоятельной поисково-исследовательской и проектной  деятельности учащихся (индивидуальной или групповой), организуемой учителем.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разработка учебных проектов.</w:t>
            </w:r>
          </w:p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Изучение в рамках уроков «Наш край» особенностей исторического развития своего региона, проведение экскурсий, посещение музеев, проведение встреч</w:t>
            </w:r>
          </w:p>
        </w:tc>
      </w:tr>
      <w:tr w:rsidR="004062EC" w:rsidRPr="0018043C" w:rsidTr="000675EA"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Обобщение </w:t>
            </w:r>
            <w:proofErr w:type="gramStart"/>
            <w:r w:rsidRPr="0018043C">
              <w:rPr>
                <w:sz w:val="20"/>
                <w:szCs w:val="20"/>
              </w:rPr>
              <w:t>по</w:t>
            </w:r>
            <w:proofErr w:type="gramEnd"/>
            <w:r w:rsidRPr="0018043C">
              <w:rPr>
                <w:sz w:val="20"/>
                <w:szCs w:val="20"/>
              </w:rPr>
              <w:t xml:space="preserve"> </w:t>
            </w:r>
          </w:p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  <w:lang w:val="en-US"/>
              </w:rPr>
              <w:t>II</w:t>
            </w:r>
            <w:r w:rsidRPr="0018043C">
              <w:rPr>
                <w:sz w:val="20"/>
                <w:szCs w:val="20"/>
              </w:rPr>
              <w:t xml:space="preserve"> разделу</w:t>
            </w:r>
          </w:p>
        </w:tc>
        <w:tc>
          <w:tcPr>
            <w:tcW w:w="1447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мини-дискуссий</w:t>
            </w:r>
          </w:p>
        </w:tc>
      </w:tr>
      <w:tr w:rsidR="004062EC" w:rsidRPr="0018043C" w:rsidTr="000675EA"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Наш край</w:t>
            </w:r>
          </w:p>
        </w:tc>
        <w:tc>
          <w:tcPr>
            <w:tcW w:w="1447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Посещение музеев, местных достопримечательностей</w:t>
            </w:r>
          </w:p>
        </w:tc>
      </w:tr>
      <w:tr w:rsidR="004062EC" w:rsidRPr="0018043C" w:rsidTr="000675EA"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Итоговое обобщение</w:t>
            </w:r>
          </w:p>
        </w:tc>
        <w:tc>
          <w:tcPr>
            <w:tcW w:w="1447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Составление сравнительных и синхронистических таблиц</w:t>
            </w:r>
          </w:p>
        </w:tc>
      </w:tr>
      <w:tr w:rsidR="004062EC" w:rsidRPr="0018043C" w:rsidTr="000675EA"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Резервное время</w:t>
            </w:r>
          </w:p>
        </w:tc>
        <w:tc>
          <w:tcPr>
            <w:tcW w:w="1447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8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Повторение и закрепление учебного материала; проведение уроков контроля усвоения учащимися содержания учебного предмета</w:t>
            </w:r>
          </w:p>
        </w:tc>
      </w:tr>
      <w:tr w:rsidR="004062EC" w:rsidRPr="0018043C" w:rsidTr="000675EA">
        <w:tc>
          <w:tcPr>
            <w:tcW w:w="1809" w:type="dxa"/>
            <w:shd w:val="clear" w:color="auto" w:fill="auto"/>
          </w:tcPr>
          <w:p w:rsidR="004062EC" w:rsidRPr="0018043C" w:rsidRDefault="000675EA" w:rsidP="000675EA">
            <w:pPr>
              <w:spacing w:after="0" w:line="240" w:lineRule="auto"/>
              <w:ind w:firstLine="34"/>
              <w:jc w:val="left"/>
              <w:rPr>
                <w:sz w:val="20"/>
                <w:szCs w:val="20"/>
              </w:rPr>
            </w:pPr>
            <w:r w:rsidRPr="0018043C">
              <w:rPr>
                <w:b/>
                <w:sz w:val="20"/>
                <w:szCs w:val="20"/>
              </w:rPr>
              <w:t>Всего</w:t>
            </w:r>
            <w:r w:rsidR="00FB03D5" w:rsidRPr="001804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47" w:type="dxa"/>
            <w:shd w:val="clear" w:color="auto" w:fill="auto"/>
          </w:tcPr>
          <w:p w:rsidR="004062EC" w:rsidRPr="0018043C" w:rsidRDefault="004062EC" w:rsidP="000675E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043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4062EC" w:rsidRPr="0018043C" w:rsidRDefault="004062EC" w:rsidP="000675E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043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531" w:type="dxa"/>
            <w:shd w:val="clear" w:color="auto" w:fill="auto"/>
          </w:tcPr>
          <w:p w:rsidR="004062EC" w:rsidRPr="0018043C" w:rsidRDefault="004062EC" w:rsidP="000675E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043C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right="-79" w:firstLine="430"/>
              <w:rPr>
                <w:sz w:val="20"/>
                <w:szCs w:val="20"/>
              </w:rPr>
            </w:pPr>
          </w:p>
        </w:tc>
      </w:tr>
    </w:tbl>
    <w:p w:rsidR="004062EC" w:rsidRPr="0018043C" w:rsidRDefault="004062EC" w:rsidP="004062EC">
      <w:pPr>
        <w:pStyle w:val="10"/>
        <w:tabs>
          <w:tab w:val="left" w:pos="3119"/>
        </w:tabs>
        <w:spacing w:after="0" w:line="240" w:lineRule="auto"/>
        <w:ind w:firstLine="850"/>
        <w:rPr>
          <w:i/>
          <w:sz w:val="24"/>
          <w:szCs w:val="24"/>
          <w:u w:val="single"/>
        </w:rPr>
      </w:pPr>
    </w:p>
    <w:p w:rsidR="004062EC" w:rsidRPr="0018043C" w:rsidRDefault="004062EC" w:rsidP="004062EC">
      <w:pPr>
        <w:spacing w:after="0" w:line="240" w:lineRule="auto"/>
        <w:jc w:val="center"/>
        <w:rPr>
          <w:b/>
          <w:i/>
          <w:sz w:val="24"/>
          <w:szCs w:val="24"/>
          <w:lang w:val="be-BY"/>
        </w:rPr>
      </w:pPr>
      <w:r w:rsidRPr="0018043C">
        <w:rPr>
          <w:b/>
          <w:i/>
          <w:sz w:val="24"/>
          <w:szCs w:val="24"/>
        </w:rPr>
        <w:t xml:space="preserve">Рекомендации по изучению учебного предмета «История Беларуси» на повышенном уровне в </w:t>
      </w:r>
      <w:r w:rsidRPr="0018043C">
        <w:rPr>
          <w:b/>
          <w:i/>
          <w:sz w:val="24"/>
          <w:szCs w:val="24"/>
          <w:lang w:val="en-US"/>
        </w:rPr>
        <w:t>IX</w:t>
      </w:r>
      <w:r w:rsidRPr="0018043C">
        <w:rPr>
          <w:b/>
          <w:i/>
          <w:sz w:val="24"/>
          <w:szCs w:val="24"/>
        </w:rPr>
        <w:t xml:space="preserve"> </w:t>
      </w:r>
      <w:r w:rsidRPr="0018043C">
        <w:rPr>
          <w:b/>
          <w:i/>
          <w:sz w:val="24"/>
          <w:szCs w:val="24"/>
          <w:lang w:val="be-BY"/>
        </w:rPr>
        <w:t>классе</w:t>
      </w:r>
    </w:p>
    <w:p w:rsidR="001565D8" w:rsidRPr="0018043C" w:rsidRDefault="001565D8" w:rsidP="0018043C">
      <w:pPr>
        <w:spacing w:after="0" w:line="240" w:lineRule="auto"/>
        <w:jc w:val="right"/>
        <w:rPr>
          <w:b/>
          <w:sz w:val="24"/>
          <w:szCs w:val="24"/>
        </w:rPr>
      </w:pPr>
      <w:r w:rsidRPr="0018043C">
        <w:rPr>
          <w:i/>
          <w:sz w:val="24"/>
          <w:szCs w:val="24"/>
        </w:rPr>
        <w:lastRenderedPageBreak/>
        <w:t>Таблица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88"/>
        <w:gridCol w:w="1389"/>
        <w:gridCol w:w="3572"/>
      </w:tblGrid>
      <w:tr w:rsidR="004062EC" w:rsidRPr="0018043C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Раздел учебной программы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0675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Количество часов на изучение раздела на базовом уровне</w:t>
            </w:r>
          </w:p>
        </w:tc>
        <w:tc>
          <w:tcPr>
            <w:tcW w:w="1588" w:type="dxa"/>
            <w:shd w:val="clear" w:color="auto" w:fill="auto"/>
          </w:tcPr>
          <w:p w:rsidR="00FE1C78" w:rsidRPr="0018043C" w:rsidRDefault="004062EC" w:rsidP="000675EA">
            <w:pPr>
              <w:spacing w:after="0" w:line="240" w:lineRule="auto"/>
              <w:ind w:hanging="75"/>
              <w:rPr>
                <w:sz w:val="20"/>
                <w:szCs w:val="20"/>
              </w:rPr>
            </w:pPr>
            <w:proofErr w:type="gramStart"/>
            <w:r w:rsidRPr="0018043C">
              <w:rPr>
                <w:sz w:val="20"/>
                <w:szCs w:val="20"/>
              </w:rPr>
              <w:t>Количество часов на изучение раздела (повышен</w:t>
            </w:r>
            <w:proofErr w:type="gramEnd"/>
          </w:p>
          <w:p w:rsidR="000675EA" w:rsidRPr="0018043C" w:rsidRDefault="004062EC" w:rsidP="000675EA">
            <w:pPr>
              <w:spacing w:after="0" w:line="240" w:lineRule="auto"/>
              <w:ind w:hanging="75"/>
              <w:rPr>
                <w:sz w:val="20"/>
                <w:szCs w:val="20"/>
              </w:rPr>
            </w:pPr>
            <w:proofErr w:type="spellStart"/>
            <w:r w:rsidRPr="0018043C">
              <w:rPr>
                <w:sz w:val="20"/>
                <w:szCs w:val="20"/>
              </w:rPr>
              <w:t>ный</w:t>
            </w:r>
            <w:proofErr w:type="spellEnd"/>
            <w:r w:rsidRPr="0018043C">
              <w:rPr>
                <w:sz w:val="20"/>
                <w:szCs w:val="20"/>
              </w:rPr>
              <w:t xml:space="preserve"> уровень,</w:t>
            </w:r>
          </w:p>
          <w:p w:rsidR="004062EC" w:rsidRPr="0018043C" w:rsidRDefault="004062EC" w:rsidP="000675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18043C">
              <w:rPr>
                <w:b/>
                <w:sz w:val="20"/>
                <w:szCs w:val="20"/>
              </w:rPr>
              <w:t>1 час</w:t>
            </w:r>
            <w:r w:rsidRPr="0018043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389" w:type="dxa"/>
            <w:shd w:val="clear" w:color="auto" w:fill="auto"/>
          </w:tcPr>
          <w:p w:rsidR="004062EC" w:rsidRPr="0018043C" w:rsidRDefault="004062EC" w:rsidP="000675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18043C">
              <w:rPr>
                <w:sz w:val="20"/>
                <w:szCs w:val="20"/>
              </w:rPr>
              <w:t>Количество часов на изучение раздела (повышен</w:t>
            </w:r>
            <w:r w:rsidR="00FE1C78" w:rsidRPr="0018043C">
              <w:rPr>
                <w:sz w:val="20"/>
                <w:szCs w:val="20"/>
              </w:rPr>
              <w:t>-</w:t>
            </w:r>
            <w:proofErr w:type="spellStart"/>
            <w:r w:rsidRPr="0018043C">
              <w:rPr>
                <w:sz w:val="20"/>
                <w:szCs w:val="20"/>
              </w:rPr>
              <w:t>ный</w:t>
            </w:r>
            <w:proofErr w:type="spellEnd"/>
            <w:r w:rsidRPr="0018043C">
              <w:rPr>
                <w:sz w:val="20"/>
                <w:szCs w:val="20"/>
              </w:rPr>
              <w:t xml:space="preserve"> уровень,</w:t>
            </w:r>
            <w:proofErr w:type="gramEnd"/>
          </w:p>
          <w:p w:rsidR="004062EC" w:rsidRPr="0018043C" w:rsidRDefault="004062EC" w:rsidP="000675EA">
            <w:pPr>
              <w:spacing w:after="0" w:line="240" w:lineRule="auto"/>
              <w:ind w:firstLine="68"/>
              <w:rPr>
                <w:sz w:val="20"/>
                <w:szCs w:val="20"/>
              </w:rPr>
            </w:pPr>
            <w:proofErr w:type="gramStart"/>
            <w:r w:rsidRPr="0018043C">
              <w:rPr>
                <w:b/>
                <w:sz w:val="20"/>
                <w:szCs w:val="20"/>
              </w:rPr>
              <w:t>2 часа</w:t>
            </w:r>
            <w:r w:rsidRPr="0018043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175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Виды работ</w:t>
            </w:r>
          </w:p>
        </w:tc>
      </w:tr>
      <w:tr w:rsidR="004062EC" w:rsidRPr="0018043C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Раздел </w:t>
            </w:r>
            <w:r w:rsidRPr="0018043C">
              <w:rPr>
                <w:sz w:val="20"/>
                <w:szCs w:val="20"/>
                <w:lang w:val="en-US"/>
              </w:rPr>
              <w:t>I</w:t>
            </w:r>
            <w:r w:rsidRPr="0018043C">
              <w:rPr>
                <w:sz w:val="20"/>
                <w:szCs w:val="20"/>
              </w:rPr>
              <w:t>. Октябрьская революция и становление белорусской национальной государственности. 1917–1921 гг.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8</w:t>
            </w:r>
          </w:p>
        </w:tc>
        <w:tc>
          <w:tcPr>
            <w:tcW w:w="138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12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самостоятельной поисково</w:t>
            </w:r>
            <w:r w:rsidR="00FE1C78" w:rsidRPr="0018043C">
              <w:rPr>
                <w:sz w:val="20"/>
                <w:szCs w:val="20"/>
              </w:rPr>
              <w:t xml:space="preserve">-исследовательской и проектной </w:t>
            </w:r>
            <w:r w:rsidRPr="0018043C">
              <w:rPr>
                <w:sz w:val="20"/>
                <w:szCs w:val="20"/>
              </w:rPr>
              <w:t>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характеристика событий, явлений, процессов, личностей; разработка учебных проектов; подготовка сообщений/презентаций о важнейших событиях отечественной истории изучаемого периода и выдающихся личностях</w:t>
            </w:r>
          </w:p>
        </w:tc>
      </w:tr>
      <w:tr w:rsidR="004062EC" w:rsidRPr="0018043C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Раздел </w:t>
            </w:r>
            <w:r w:rsidRPr="0018043C">
              <w:rPr>
                <w:sz w:val="20"/>
                <w:szCs w:val="20"/>
                <w:lang w:val="en-US"/>
              </w:rPr>
              <w:t>II</w:t>
            </w:r>
            <w:r w:rsidRPr="0018043C">
              <w:rPr>
                <w:sz w:val="20"/>
                <w:szCs w:val="20"/>
              </w:rPr>
              <w:t>.</w:t>
            </w:r>
          </w:p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Беларусь в условиях становления советского общества. Западная Беларусь под властью Польши. 1921–1939 гг.</w:t>
            </w:r>
          </w:p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15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самостоятельной поисково-исследовательской и проектной  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характеристика событий, явлений, процессов, личностей; разработка учебных проектов; подготовка сообщений/презентаций о важнейших событиях отечественной истории изучаемого периода и выдающихся личностях</w:t>
            </w:r>
          </w:p>
        </w:tc>
      </w:tr>
      <w:tr w:rsidR="004062EC" w:rsidRPr="0018043C" w:rsidTr="000675EA">
        <w:trPr>
          <w:trHeight w:val="595"/>
        </w:trPr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Обобщение по разделам </w:t>
            </w:r>
            <w:r w:rsidRPr="0018043C">
              <w:rPr>
                <w:sz w:val="20"/>
                <w:szCs w:val="20"/>
                <w:lang w:val="en-US"/>
              </w:rPr>
              <w:t>I</w:t>
            </w:r>
            <w:r w:rsidRPr="0018043C">
              <w:rPr>
                <w:sz w:val="20"/>
                <w:szCs w:val="20"/>
              </w:rPr>
              <w:t xml:space="preserve"> и </w:t>
            </w:r>
            <w:r w:rsidRPr="0018043C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мини-дискуссий</w:t>
            </w:r>
          </w:p>
        </w:tc>
      </w:tr>
      <w:tr w:rsidR="004062EC" w:rsidRPr="0018043C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8043C" w:rsidRDefault="00FE1C78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Раздел </w:t>
            </w:r>
            <w:r w:rsidR="004062EC" w:rsidRPr="0018043C">
              <w:rPr>
                <w:sz w:val="20"/>
                <w:szCs w:val="20"/>
                <w:lang w:val="en-US"/>
              </w:rPr>
              <w:t>III</w:t>
            </w:r>
            <w:r w:rsidR="004062EC" w:rsidRPr="0018043C">
              <w:rPr>
                <w:sz w:val="20"/>
                <w:szCs w:val="20"/>
              </w:rPr>
              <w:t>. Беларусь в годы Второй мировой и Великой Отечественной войн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12</w:t>
            </w:r>
          </w:p>
        </w:tc>
        <w:tc>
          <w:tcPr>
            <w:tcW w:w="138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18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Проведение самостоятельной поисково-исследовательской и проектной  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характеристика событий, явлений, процессов, личностей; разработка </w:t>
            </w:r>
            <w:r w:rsidRPr="0018043C">
              <w:rPr>
                <w:sz w:val="20"/>
                <w:szCs w:val="20"/>
              </w:rPr>
              <w:lastRenderedPageBreak/>
              <w:t>учебных проектов; подготовка сообщений/презентаций о важнейших событиях отечественной истории изучаемого периода и выдающихся личностях.</w:t>
            </w:r>
          </w:p>
        </w:tc>
      </w:tr>
      <w:tr w:rsidR="004062EC" w:rsidRPr="0018043C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lastRenderedPageBreak/>
              <w:t xml:space="preserve">Обобщение по </w:t>
            </w:r>
            <w:r w:rsidRPr="0018043C">
              <w:rPr>
                <w:sz w:val="20"/>
                <w:szCs w:val="20"/>
                <w:lang w:val="en-US"/>
              </w:rPr>
              <w:t>III</w:t>
            </w:r>
            <w:r w:rsidRPr="0018043C">
              <w:rPr>
                <w:sz w:val="20"/>
                <w:szCs w:val="20"/>
              </w:rPr>
              <w:t xml:space="preserve"> разделу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мини-дискуссий</w:t>
            </w:r>
          </w:p>
        </w:tc>
      </w:tr>
      <w:tr w:rsidR="004062EC" w:rsidRPr="0018043C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Наш край в период становления советского общества и в годы Второй мировой и Великой Отечественной войн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Изучение в рамках уроков «Наш край» особенностей исторического развития своего региона, проведение экскурсий, посещение музеев, проведение встреч</w:t>
            </w:r>
          </w:p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</w:p>
        </w:tc>
      </w:tr>
      <w:tr w:rsidR="004062EC" w:rsidRPr="0018043C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Раздел </w:t>
            </w:r>
            <w:r w:rsidRPr="0018043C">
              <w:rPr>
                <w:sz w:val="20"/>
                <w:szCs w:val="20"/>
                <w:lang w:val="en-US"/>
              </w:rPr>
              <w:t>IV</w:t>
            </w:r>
            <w:r w:rsidRPr="0018043C">
              <w:rPr>
                <w:sz w:val="20"/>
                <w:szCs w:val="20"/>
              </w:rPr>
              <w:t xml:space="preserve">. </w:t>
            </w:r>
          </w:p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БССР во второй половине 40-х–80-я гг. ХХ </w:t>
            </w:r>
            <w:proofErr w:type="gramStart"/>
            <w:r w:rsidRPr="0018043C">
              <w:rPr>
                <w:sz w:val="20"/>
                <w:szCs w:val="20"/>
              </w:rPr>
              <w:t>в</w:t>
            </w:r>
            <w:proofErr w:type="gramEnd"/>
            <w:r w:rsidRPr="0018043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14</w:t>
            </w:r>
          </w:p>
        </w:tc>
        <w:tc>
          <w:tcPr>
            <w:tcW w:w="138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21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самостоятельной поисково-исследовательской и проектной  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характеристика событий, явлений, процессов, личностей; разработка учебных проектов; подготовка сообщений/презентаций о важнейших событиях отечественной истории изучаемого периода и выдающихся личностях</w:t>
            </w:r>
          </w:p>
        </w:tc>
      </w:tr>
      <w:tr w:rsidR="004062EC" w:rsidRPr="0018043C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Обобщение по </w:t>
            </w:r>
            <w:r w:rsidRPr="0018043C">
              <w:rPr>
                <w:sz w:val="20"/>
                <w:szCs w:val="20"/>
                <w:lang w:val="en-US"/>
              </w:rPr>
              <w:t>IV</w:t>
            </w:r>
            <w:r w:rsidRPr="0018043C">
              <w:rPr>
                <w:sz w:val="20"/>
                <w:szCs w:val="20"/>
              </w:rPr>
              <w:t xml:space="preserve"> разделу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мини-дискуссий</w:t>
            </w:r>
          </w:p>
        </w:tc>
      </w:tr>
      <w:tr w:rsidR="004062EC" w:rsidRPr="0018043C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Раздел </w:t>
            </w:r>
            <w:r w:rsidRPr="0018043C">
              <w:rPr>
                <w:sz w:val="20"/>
                <w:szCs w:val="20"/>
                <w:lang w:val="en-US"/>
              </w:rPr>
              <w:t>V</w:t>
            </w:r>
            <w:r w:rsidRPr="0018043C">
              <w:rPr>
                <w:sz w:val="20"/>
                <w:szCs w:val="20"/>
              </w:rPr>
              <w:t>.</w:t>
            </w:r>
          </w:p>
          <w:p w:rsidR="00FE1C78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 Становление и укрепление </w:t>
            </w:r>
            <w:proofErr w:type="spellStart"/>
            <w:proofErr w:type="gramStart"/>
            <w:r w:rsidRPr="0018043C">
              <w:rPr>
                <w:sz w:val="20"/>
                <w:szCs w:val="20"/>
              </w:rPr>
              <w:t>государствен</w:t>
            </w:r>
            <w:r w:rsidR="00FE1C78" w:rsidRPr="0018043C">
              <w:rPr>
                <w:sz w:val="20"/>
                <w:szCs w:val="20"/>
              </w:rPr>
              <w:t>-</w:t>
            </w:r>
            <w:r w:rsidRPr="0018043C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18043C">
              <w:rPr>
                <w:sz w:val="20"/>
                <w:szCs w:val="20"/>
              </w:rPr>
              <w:t xml:space="preserve"> суверенитета Республики Беларусь. </w:t>
            </w:r>
          </w:p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90-е гг. ХХ в. – начало </w:t>
            </w:r>
            <w:r w:rsidRPr="0018043C">
              <w:rPr>
                <w:sz w:val="20"/>
                <w:szCs w:val="20"/>
                <w:lang w:val="en-US"/>
              </w:rPr>
              <w:t>XXI</w:t>
            </w:r>
            <w:r w:rsidRPr="0018043C">
              <w:rPr>
                <w:sz w:val="20"/>
                <w:szCs w:val="20"/>
              </w:rPr>
              <w:t> в.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15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самостоятельной поисково-исследовательской и проектной  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характеристика событий, явлений, процессов, личностей; разработка учебных проектов; подготовка сообщений/презентаций о важнейших событиях отечественной истории изучаемого периода и выдающихся личностях</w:t>
            </w:r>
          </w:p>
        </w:tc>
      </w:tr>
      <w:tr w:rsidR="004062EC" w:rsidRPr="0018043C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Обобщение по </w:t>
            </w:r>
            <w:r w:rsidRPr="0018043C">
              <w:rPr>
                <w:sz w:val="20"/>
                <w:szCs w:val="20"/>
                <w:lang w:val="en-US"/>
              </w:rPr>
              <w:t>V</w:t>
            </w:r>
            <w:r w:rsidRPr="0018043C">
              <w:rPr>
                <w:sz w:val="20"/>
                <w:szCs w:val="20"/>
              </w:rPr>
              <w:t xml:space="preserve"> разделу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Проведение мини-дискуссий</w:t>
            </w:r>
          </w:p>
        </w:tc>
      </w:tr>
      <w:tr w:rsidR="004062EC" w:rsidRPr="0018043C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 xml:space="preserve">Наш край </w:t>
            </w:r>
            <w:proofErr w:type="gramStart"/>
            <w:r w:rsidRPr="0018043C">
              <w:rPr>
                <w:sz w:val="20"/>
                <w:szCs w:val="20"/>
              </w:rPr>
              <w:t>в</w:t>
            </w:r>
            <w:proofErr w:type="gramEnd"/>
            <w:r w:rsidRPr="0018043C">
              <w:rPr>
                <w:sz w:val="20"/>
                <w:szCs w:val="20"/>
              </w:rPr>
              <w:t xml:space="preserve"> </w:t>
            </w:r>
          </w:p>
          <w:p w:rsidR="004062EC" w:rsidRPr="0018043C" w:rsidRDefault="00FE1C78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90-е гг. ХХ в</w:t>
            </w:r>
            <w:proofErr w:type="gramStart"/>
            <w:r w:rsidRPr="0018043C">
              <w:rPr>
                <w:sz w:val="20"/>
                <w:szCs w:val="20"/>
              </w:rPr>
              <w:t>.–</w:t>
            </w:r>
            <w:proofErr w:type="gramEnd"/>
            <w:r w:rsidR="004062EC" w:rsidRPr="0018043C">
              <w:rPr>
                <w:sz w:val="20"/>
                <w:szCs w:val="20"/>
              </w:rPr>
              <w:t xml:space="preserve">начало </w:t>
            </w:r>
            <w:r w:rsidR="004062EC" w:rsidRPr="0018043C">
              <w:rPr>
                <w:sz w:val="20"/>
                <w:szCs w:val="20"/>
                <w:lang w:val="en-US"/>
              </w:rPr>
              <w:t>XXI</w:t>
            </w:r>
            <w:r w:rsidR="004062EC" w:rsidRPr="0018043C">
              <w:rPr>
                <w:sz w:val="20"/>
                <w:szCs w:val="20"/>
              </w:rPr>
              <w:t> в.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Изучение в рамках уроков «Наш край» особенностей исторического развития своего региона, проведение экскурсий, посещение музеев, проведение встреч</w:t>
            </w:r>
          </w:p>
        </w:tc>
      </w:tr>
      <w:tr w:rsidR="004062EC" w:rsidRPr="0018043C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  <w:lang w:val="be-BY"/>
              </w:rPr>
              <w:lastRenderedPageBreak/>
              <w:t>Итоговое обобщение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Составление сравнительных, синхронистических, обобщающих таблиц</w:t>
            </w:r>
          </w:p>
        </w:tc>
      </w:tr>
      <w:tr w:rsidR="004062EC" w:rsidRPr="0018043C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Резервное время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8043C" w:rsidRDefault="004062EC" w:rsidP="00FE1C7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340"/>
              <w:rPr>
                <w:sz w:val="20"/>
                <w:szCs w:val="20"/>
              </w:rPr>
            </w:pPr>
            <w:r w:rsidRPr="0018043C">
              <w:rPr>
                <w:sz w:val="20"/>
                <w:szCs w:val="20"/>
              </w:rPr>
              <w:t>Повторение и закрепление учебного материала; проведение уроков контроля усвоения учащимися содержания учебного предмета</w:t>
            </w:r>
          </w:p>
        </w:tc>
      </w:tr>
      <w:tr w:rsidR="004062EC" w:rsidRPr="0018043C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8043C" w:rsidRDefault="000675EA" w:rsidP="00FE1C78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18043C">
              <w:rPr>
                <w:b/>
                <w:sz w:val="20"/>
                <w:szCs w:val="20"/>
              </w:rPr>
              <w:t>Всего</w:t>
            </w:r>
            <w:r w:rsidR="00FB03D5" w:rsidRPr="001804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4062EC" w:rsidRPr="0018043C" w:rsidRDefault="004062EC" w:rsidP="000675EA">
            <w:pPr>
              <w:spacing w:after="0" w:line="240" w:lineRule="auto"/>
              <w:ind w:firstLine="65"/>
              <w:jc w:val="center"/>
              <w:rPr>
                <w:b/>
                <w:sz w:val="20"/>
                <w:szCs w:val="20"/>
              </w:rPr>
            </w:pPr>
            <w:r w:rsidRPr="0018043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88" w:type="dxa"/>
            <w:shd w:val="clear" w:color="auto" w:fill="auto"/>
          </w:tcPr>
          <w:p w:rsidR="004062EC" w:rsidRPr="0018043C" w:rsidRDefault="004062EC" w:rsidP="000675EA">
            <w:pPr>
              <w:spacing w:after="0" w:line="240" w:lineRule="auto"/>
              <w:ind w:firstLine="65"/>
              <w:jc w:val="center"/>
              <w:rPr>
                <w:b/>
                <w:sz w:val="20"/>
                <w:szCs w:val="20"/>
              </w:rPr>
            </w:pPr>
            <w:r w:rsidRPr="0018043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389" w:type="dxa"/>
            <w:shd w:val="clear" w:color="auto" w:fill="auto"/>
          </w:tcPr>
          <w:p w:rsidR="004062EC" w:rsidRPr="0018043C" w:rsidRDefault="004062EC" w:rsidP="000675EA">
            <w:pPr>
              <w:spacing w:after="0" w:line="240" w:lineRule="auto"/>
              <w:ind w:firstLine="65"/>
              <w:jc w:val="center"/>
              <w:rPr>
                <w:b/>
                <w:sz w:val="20"/>
                <w:szCs w:val="20"/>
              </w:rPr>
            </w:pPr>
            <w:r w:rsidRPr="0018043C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3572" w:type="dxa"/>
            <w:shd w:val="clear" w:color="auto" w:fill="auto"/>
          </w:tcPr>
          <w:p w:rsidR="004062EC" w:rsidRPr="0018043C" w:rsidRDefault="004062EC" w:rsidP="004062EC">
            <w:pPr>
              <w:spacing w:after="0" w:line="240" w:lineRule="auto"/>
              <w:ind w:firstLine="175"/>
              <w:rPr>
                <w:sz w:val="20"/>
                <w:szCs w:val="20"/>
              </w:rPr>
            </w:pPr>
          </w:p>
        </w:tc>
      </w:tr>
    </w:tbl>
    <w:p w:rsidR="001C1B9E" w:rsidRPr="0018043C" w:rsidRDefault="001C1B9E" w:rsidP="004062EC">
      <w:pPr>
        <w:spacing w:after="0" w:line="240" w:lineRule="auto"/>
        <w:ind w:right="-1"/>
        <w:rPr>
          <w:rFonts w:eastAsia="Calibri"/>
          <w:b/>
          <w:sz w:val="20"/>
          <w:szCs w:val="20"/>
        </w:rPr>
      </w:pPr>
    </w:p>
    <w:p w:rsidR="004062EC" w:rsidRPr="0018043C" w:rsidRDefault="004062EC" w:rsidP="004062EC">
      <w:pPr>
        <w:spacing w:after="0" w:line="240" w:lineRule="auto"/>
        <w:ind w:right="-1"/>
        <w:rPr>
          <w:rFonts w:eastAsia="Calibri"/>
          <w:b/>
          <w:sz w:val="24"/>
          <w:szCs w:val="24"/>
        </w:rPr>
      </w:pPr>
      <w:r w:rsidRPr="0018043C">
        <w:rPr>
          <w:rFonts w:eastAsia="Calibri"/>
          <w:b/>
          <w:sz w:val="24"/>
          <w:szCs w:val="24"/>
        </w:rPr>
        <w:t xml:space="preserve">4. </w:t>
      </w:r>
      <w:r w:rsidRPr="0018043C">
        <w:rPr>
          <w:rFonts w:eastAsia="Calibri"/>
          <w:b/>
          <w:sz w:val="24"/>
          <w:szCs w:val="24"/>
          <w:u w:val="single"/>
        </w:rPr>
        <w:t>Календарно-тематическое планирование</w:t>
      </w:r>
    </w:p>
    <w:p w:rsidR="004062EC" w:rsidRPr="0018043C" w:rsidRDefault="004062EC" w:rsidP="004062EC">
      <w:pPr>
        <w:pStyle w:val="10"/>
        <w:spacing w:after="0" w:line="240" w:lineRule="auto"/>
        <w:rPr>
          <w:rFonts w:eastAsia="Calibri"/>
          <w:i/>
          <w:sz w:val="24"/>
          <w:szCs w:val="24"/>
        </w:rPr>
      </w:pPr>
      <w:r w:rsidRPr="0018043C">
        <w:rPr>
          <w:i/>
          <w:sz w:val="24"/>
          <w:szCs w:val="24"/>
        </w:rPr>
        <w:t xml:space="preserve">К 2019/2020 учебному году издано примерное календарно-тематическое планирование </w:t>
      </w:r>
      <w:r w:rsidRPr="0018043C">
        <w:rPr>
          <w:sz w:val="24"/>
          <w:szCs w:val="24"/>
        </w:rPr>
        <w:t xml:space="preserve">по учебным предметам «Всемирная история. V класс», </w:t>
      </w:r>
      <w:r w:rsidRPr="0018043C">
        <w:rPr>
          <w:i/>
          <w:sz w:val="24"/>
          <w:szCs w:val="24"/>
        </w:rPr>
        <w:t xml:space="preserve">«Всемирная история. </w:t>
      </w:r>
      <w:proofErr w:type="gramStart"/>
      <w:r w:rsidRPr="0018043C">
        <w:rPr>
          <w:i/>
          <w:sz w:val="24"/>
          <w:szCs w:val="24"/>
        </w:rPr>
        <w:t>История Беларуси» для VI, VII, VIII, IX, X, XI классов (Минск:</w:t>
      </w:r>
      <w:proofErr w:type="gramEnd"/>
      <w:r w:rsidRPr="0018043C">
        <w:rPr>
          <w:i/>
          <w:sz w:val="24"/>
          <w:szCs w:val="24"/>
        </w:rPr>
        <w:t xml:space="preserve"> </w:t>
      </w:r>
      <w:proofErr w:type="spellStart"/>
      <w:proofErr w:type="gramStart"/>
      <w:r w:rsidRPr="0018043C">
        <w:rPr>
          <w:i/>
          <w:sz w:val="24"/>
          <w:szCs w:val="24"/>
        </w:rPr>
        <w:t>Аверсэв</w:t>
      </w:r>
      <w:proofErr w:type="spellEnd"/>
      <w:r w:rsidRPr="0018043C">
        <w:rPr>
          <w:i/>
          <w:sz w:val="24"/>
          <w:szCs w:val="24"/>
        </w:rPr>
        <w:t>, 2019).</w:t>
      </w:r>
      <w:proofErr w:type="gramEnd"/>
      <w:r w:rsidRPr="0018043C">
        <w:rPr>
          <w:i/>
          <w:sz w:val="24"/>
          <w:szCs w:val="24"/>
        </w:rPr>
        <w:t xml:space="preserve"> Календарно-тематическое планирование для IX класса размещено на национальном образовательном портале</w:t>
      </w:r>
      <w:r w:rsidRPr="0018043C">
        <w:rPr>
          <w:sz w:val="24"/>
          <w:szCs w:val="24"/>
        </w:rPr>
        <w:t xml:space="preserve">: </w:t>
      </w:r>
      <w:hyperlink r:id="rId22" w:history="1">
        <w:r w:rsidR="0097037D" w:rsidRPr="0018043C">
          <w:rPr>
            <w:rStyle w:val="tm81"/>
            <w:iCs/>
            <w:color w:val="1F497D" w:themeColor="text2"/>
            <w:sz w:val="24"/>
            <w:szCs w:val="24"/>
            <w:lang w:eastAsia="zh-CN"/>
          </w:rPr>
          <w:t>http://www.adu.by/</w:t>
        </w:r>
      </w:hyperlink>
      <w:r w:rsidR="0097037D" w:rsidRPr="0018043C">
        <w:rPr>
          <w:i/>
          <w:color w:val="1F497D" w:themeColor="text2"/>
          <w:sz w:val="24"/>
          <w:szCs w:val="24"/>
          <w:u w:val="single"/>
        </w:rPr>
        <w:t xml:space="preserve"> </w:t>
      </w:r>
      <w:hyperlink r:id="rId23" w:history="1">
        <w:r w:rsidR="0097037D" w:rsidRPr="0018043C">
          <w:rPr>
            <w:rStyle w:val="ae"/>
            <w:i/>
            <w:sz w:val="24"/>
            <w:szCs w:val="24"/>
          </w:rPr>
          <w:t>Образовательный процесс. 2019/2020 учебный год / Учебные предметы. V–XI классы / Всемирная история</w:t>
        </w:r>
      </w:hyperlink>
      <w:r w:rsidR="0097037D" w:rsidRPr="0018043C">
        <w:rPr>
          <w:rStyle w:val="ae"/>
          <w:i/>
          <w:color w:val="auto"/>
          <w:sz w:val="24"/>
          <w:szCs w:val="24"/>
          <w:u w:val="none"/>
        </w:rPr>
        <w:t xml:space="preserve"> </w:t>
      </w:r>
      <w:hyperlink r:id="rId24" w:history="1">
        <w:r w:rsidR="0097037D" w:rsidRPr="0018043C">
          <w:rPr>
            <w:rStyle w:val="ae"/>
            <w:i/>
            <w:sz w:val="24"/>
            <w:szCs w:val="24"/>
          </w:rPr>
          <w:t>(История Беларуси)</w:t>
        </w:r>
      </w:hyperlink>
      <w:r w:rsidR="0097037D" w:rsidRPr="0018043C">
        <w:rPr>
          <w:rStyle w:val="ae"/>
          <w:i/>
          <w:color w:val="auto"/>
          <w:sz w:val="24"/>
          <w:szCs w:val="24"/>
          <w:u w:val="none"/>
        </w:rPr>
        <w:t>.</w:t>
      </w:r>
    </w:p>
    <w:p w:rsidR="004062EC" w:rsidRPr="0018043C" w:rsidRDefault="004062EC" w:rsidP="004062EC">
      <w:pPr>
        <w:pStyle w:val="10"/>
        <w:spacing w:after="0" w:line="240" w:lineRule="auto"/>
        <w:rPr>
          <w:rFonts w:eastAsia="Calibri"/>
          <w:b/>
          <w:sz w:val="24"/>
          <w:szCs w:val="24"/>
          <w:u w:val="single"/>
        </w:rPr>
      </w:pPr>
      <w:r w:rsidRPr="0018043C">
        <w:rPr>
          <w:rFonts w:eastAsia="Calibri"/>
          <w:b/>
          <w:sz w:val="24"/>
          <w:szCs w:val="24"/>
        </w:rPr>
        <w:t xml:space="preserve">5. </w:t>
      </w:r>
      <w:r w:rsidRPr="0018043C">
        <w:rPr>
          <w:rFonts w:eastAsia="Calibri"/>
          <w:b/>
          <w:sz w:val="24"/>
          <w:szCs w:val="24"/>
          <w:u w:val="single"/>
        </w:rPr>
        <w:t>Особенности организации образовательного процесса</w:t>
      </w:r>
    </w:p>
    <w:p w:rsidR="004062EC" w:rsidRPr="0018043C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gramStart"/>
      <w:r w:rsidRPr="0018043C">
        <w:rPr>
          <w:sz w:val="24"/>
          <w:szCs w:val="24"/>
        </w:rPr>
        <w:t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 необходимо активизировать использование этой формы работы с учётом принципа территориальной доступности, а также необходимости включения регионального краеведческого компонента в образовательный процесс (на учебных занятиях, в рамках реализации учебных программ факультативных занятий, при реализации планов воспитательной работы).</w:t>
      </w:r>
      <w:proofErr w:type="gramEnd"/>
      <w:r w:rsidRPr="0018043C">
        <w:rPr>
          <w:sz w:val="24"/>
          <w:szCs w:val="24"/>
        </w:rPr>
        <w:t xml:space="preserve"> С этой целью разработан Перечень экскурсионных объектов и туристических маршрутов, рекомендуемых для посещения </w:t>
      </w:r>
      <w:proofErr w:type="gramStart"/>
      <w:r w:rsidRPr="0018043C">
        <w:rPr>
          <w:sz w:val="24"/>
          <w:szCs w:val="24"/>
        </w:rPr>
        <w:t>обучающимися</w:t>
      </w:r>
      <w:proofErr w:type="gramEnd"/>
      <w:r w:rsidRPr="0018043C">
        <w:rPr>
          <w:sz w:val="24"/>
          <w:szCs w:val="24"/>
        </w:rPr>
        <w:t xml:space="preserve"> в рамках проведения учебных и факультативных занятий, внеклассных мероприятий с учетом содержания учебных программ по учебным предметам. В перечне объектов указаны разделы (темы) учебной программы, в </w:t>
      </w:r>
      <w:proofErr w:type="gramStart"/>
      <w:r w:rsidRPr="0018043C">
        <w:rPr>
          <w:sz w:val="24"/>
          <w:szCs w:val="24"/>
        </w:rPr>
        <w:t>рамках</w:t>
      </w:r>
      <w:proofErr w:type="gramEnd"/>
      <w:r w:rsidRPr="0018043C">
        <w:rPr>
          <w:sz w:val="24"/>
          <w:szCs w:val="24"/>
        </w:rPr>
        <w:t xml:space="preserve"> изучения которых необходимо предлагать учащимся задания с опорой на знания, впечатления, представления, приобретенные во время экскурсионных программ.</w:t>
      </w:r>
    </w:p>
    <w:p w:rsidR="009B7124" w:rsidRPr="0018043C" w:rsidRDefault="004062EC" w:rsidP="004062EC">
      <w:pPr>
        <w:spacing w:after="0" w:line="240" w:lineRule="auto"/>
        <w:rPr>
          <w:color w:val="000000"/>
          <w:sz w:val="24"/>
          <w:szCs w:val="24"/>
        </w:rPr>
      </w:pPr>
      <w:r w:rsidRPr="0018043C">
        <w:rPr>
          <w:color w:val="000000"/>
          <w:sz w:val="24"/>
          <w:szCs w:val="24"/>
        </w:rPr>
        <w:t xml:space="preserve">Перечень экскурсионных объектов и туристических маршрутов, рекомендуемых для посещения </w:t>
      </w:r>
      <w:proofErr w:type="gramStart"/>
      <w:r w:rsidRPr="0018043C">
        <w:rPr>
          <w:color w:val="000000"/>
          <w:sz w:val="24"/>
          <w:szCs w:val="24"/>
        </w:rPr>
        <w:t>обучающимися</w:t>
      </w:r>
      <w:proofErr w:type="gramEnd"/>
      <w:r w:rsidRPr="0018043C">
        <w:rPr>
          <w:color w:val="000000"/>
          <w:sz w:val="24"/>
          <w:szCs w:val="24"/>
        </w:rPr>
        <w:t xml:space="preserve"> размещен на национальном образовательном портале: </w:t>
      </w:r>
      <w:r w:rsidR="00EB46C6" w:rsidRPr="0018043C">
        <w:rPr>
          <w:i/>
          <w:color w:val="365F91" w:themeColor="accent1" w:themeShade="BF"/>
          <w:sz w:val="24"/>
          <w:szCs w:val="24"/>
          <w:lang w:val="en-US"/>
        </w:rPr>
        <w:t>http</w:t>
      </w:r>
      <w:r w:rsidR="00EB46C6" w:rsidRPr="0018043C">
        <w:rPr>
          <w:i/>
          <w:color w:val="365F91" w:themeColor="accent1" w:themeShade="BF"/>
          <w:sz w:val="24"/>
          <w:szCs w:val="24"/>
        </w:rPr>
        <w:t>://</w:t>
      </w:r>
      <w:proofErr w:type="spellStart"/>
      <w:r w:rsidR="00EB46C6" w:rsidRPr="0018043C">
        <w:rPr>
          <w:i/>
          <w:color w:val="365F91" w:themeColor="accent1" w:themeShade="BF"/>
          <w:sz w:val="24"/>
          <w:szCs w:val="24"/>
          <w:lang w:val="en-US"/>
        </w:rPr>
        <w:t>adu</w:t>
      </w:r>
      <w:proofErr w:type="spellEnd"/>
      <w:r w:rsidR="00EB46C6" w:rsidRPr="0018043C">
        <w:rPr>
          <w:i/>
          <w:color w:val="365F91" w:themeColor="accent1" w:themeShade="BF"/>
          <w:sz w:val="24"/>
          <w:szCs w:val="24"/>
        </w:rPr>
        <w:t>.</w:t>
      </w:r>
      <w:r w:rsidR="00EB46C6" w:rsidRPr="0018043C">
        <w:rPr>
          <w:i/>
          <w:color w:val="365F91" w:themeColor="accent1" w:themeShade="BF"/>
          <w:sz w:val="24"/>
          <w:szCs w:val="24"/>
          <w:lang w:val="en-US"/>
        </w:rPr>
        <w:t>by</w:t>
      </w:r>
      <w:r w:rsidR="00EB46C6" w:rsidRPr="0018043C">
        <w:rPr>
          <w:i/>
          <w:color w:val="365F91" w:themeColor="accent1" w:themeShade="BF"/>
          <w:sz w:val="24"/>
          <w:szCs w:val="24"/>
        </w:rPr>
        <w:t xml:space="preserve">/ </w:t>
      </w:r>
      <w:hyperlink r:id="rId25" w:history="1">
        <w:r w:rsidR="00EB46C6" w:rsidRPr="0018043C">
          <w:rPr>
            <w:rStyle w:val="ae"/>
            <w:i/>
            <w:sz w:val="24"/>
            <w:szCs w:val="24"/>
          </w:rPr>
          <w:t>Образовательный процесс. 2019/2020 учебный год / Организация воспитания / Методические рекомендации.</w:t>
        </w:r>
      </w:hyperlink>
    </w:p>
    <w:p w:rsidR="004062EC" w:rsidRPr="0018043C" w:rsidRDefault="004062EC" w:rsidP="004062EC">
      <w:pPr>
        <w:spacing w:after="0" w:line="240" w:lineRule="auto"/>
        <w:rPr>
          <w:i/>
          <w:color w:val="000000"/>
          <w:sz w:val="24"/>
          <w:szCs w:val="24"/>
        </w:rPr>
      </w:pPr>
      <w:r w:rsidRPr="0018043C">
        <w:rPr>
          <w:i/>
          <w:sz w:val="24"/>
          <w:szCs w:val="24"/>
        </w:rPr>
        <w:t>Учебной программой по истории Беларуси предусмотрено проведение</w:t>
      </w:r>
      <w:r w:rsidRPr="0018043C">
        <w:rPr>
          <w:sz w:val="24"/>
          <w:szCs w:val="24"/>
        </w:rPr>
        <w:t xml:space="preserve"> </w:t>
      </w:r>
      <w:r w:rsidRPr="0018043C">
        <w:rPr>
          <w:i/>
          <w:sz w:val="24"/>
          <w:szCs w:val="24"/>
        </w:rPr>
        <w:t>уроков «Наш край»</w:t>
      </w:r>
      <w:r w:rsidRPr="0018043C">
        <w:rPr>
          <w:sz w:val="24"/>
          <w:szCs w:val="24"/>
        </w:rPr>
        <w:t xml:space="preserve">. Обращаем внимание, что эти уроки должны быть направлены на изучение краеведческого материала, позволяющего выявить особенности исторического развития региона, в котором проживают учащиеся. При проведении уроков </w:t>
      </w:r>
      <w:r w:rsidRPr="0018043C">
        <w:rPr>
          <w:i/>
          <w:sz w:val="24"/>
          <w:szCs w:val="24"/>
        </w:rPr>
        <w:t>«</w:t>
      </w:r>
      <w:r w:rsidRPr="0018043C">
        <w:rPr>
          <w:sz w:val="24"/>
          <w:szCs w:val="24"/>
        </w:rPr>
        <w:t>Наш край</w:t>
      </w:r>
      <w:r w:rsidRPr="0018043C">
        <w:rPr>
          <w:i/>
          <w:sz w:val="24"/>
          <w:szCs w:val="24"/>
        </w:rPr>
        <w:t>»</w:t>
      </w:r>
      <w:r w:rsidRPr="0018043C">
        <w:rPr>
          <w:sz w:val="24"/>
          <w:szCs w:val="24"/>
        </w:rPr>
        <w:t xml:space="preserve"> следует уделить особое внимание реализации воспитательного потенциала содержания краеведческого материала. Для проведения этих уроков рекомендуется использовать историко-документальные хроники </w:t>
      </w:r>
      <w:r w:rsidRPr="0018043C">
        <w:rPr>
          <w:i/>
          <w:sz w:val="24"/>
          <w:szCs w:val="24"/>
        </w:rPr>
        <w:t>«</w:t>
      </w:r>
      <w:proofErr w:type="spellStart"/>
      <w:r w:rsidRPr="0018043C">
        <w:rPr>
          <w:sz w:val="24"/>
          <w:szCs w:val="24"/>
        </w:rPr>
        <w:t>Памяць</w:t>
      </w:r>
      <w:proofErr w:type="spellEnd"/>
      <w:r w:rsidRPr="0018043C">
        <w:rPr>
          <w:i/>
          <w:sz w:val="24"/>
          <w:szCs w:val="24"/>
        </w:rPr>
        <w:t>»</w:t>
      </w:r>
      <w:r w:rsidRPr="0018043C">
        <w:rPr>
          <w:sz w:val="24"/>
          <w:szCs w:val="24"/>
        </w:rPr>
        <w:t>, материалы краеведческих музеев, публикации в местной периодической печати.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i/>
          <w:sz w:val="24"/>
          <w:szCs w:val="24"/>
        </w:rPr>
        <w:t>Эффективным методом обучения истории является проектная деятельность</w:t>
      </w:r>
      <w:r w:rsidRPr="0018043C">
        <w:rPr>
          <w:sz w:val="24"/>
          <w:szCs w:val="24"/>
        </w:rPr>
        <w:t>. В процессе выполнения проектов учащиеся учатся работать с источниками информации, обсуждать пути решения проблемы, представлять результаты индивидуальной и/или коллективной работы, в том числе с использованием информационно-коммуникационных технологий.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Для организации проектной деятельности учащихся на ІІІ ступени общего среднего образования целесообразно использовать резервное время, предусмотренное учебными программами для X–XI классов. Методически целесообразно темы проектных и творческих заданий предлагать учащимся заранее. При этом необходимо познакомить учащихся с требованиями к данному виду деятельности.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При организации проектной деятельности в процессе обучения истории Беларуси рекомендуется использовать местный краеведческий материал.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i/>
          <w:sz w:val="24"/>
          <w:szCs w:val="24"/>
        </w:rPr>
        <w:lastRenderedPageBreak/>
        <w:t>В процессе обучения истории в учреждениях общего среднего образования</w:t>
      </w:r>
      <w:r w:rsidRPr="0018043C">
        <w:rPr>
          <w:sz w:val="24"/>
          <w:szCs w:val="24"/>
        </w:rPr>
        <w:t xml:space="preserve"> рекомендуется также: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регулярно использовать в образовательном процессе задания, которые требуют анализа фрагментов исторических документов, обобщения информации и формулирования выводов, установления причинно-следственных связей и др.;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создавать условия для включения всех учащихся в учебно-познавательную деятельность на учебных занятиях; использовать на учебных занятиях различные приемы организации обратной связи, позволяющие своевременно выявлять пробелы в знаниях и умениях учащихся;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gramStart"/>
      <w:r w:rsidRPr="0018043C">
        <w:rPr>
          <w:sz w:val="24"/>
          <w:szCs w:val="24"/>
        </w:rPr>
        <w:t>целенаправленно развивать читательскую грамотность учащихся: умения находить информацию в тексте, интегрировать, интерпретировать, анализировать информацию и делать выводы; использовать задания, в которых информация представлена в разных знаковых системах (текст, таблица, график, рисунок, схема, диаграмма).</w:t>
      </w:r>
      <w:proofErr w:type="gramEnd"/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b/>
          <w:i/>
          <w:sz w:val="24"/>
          <w:szCs w:val="24"/>
        </w:rPr>
        <w:t>Обращаем внимание</w:t>
      </w:r>
      <w:r w:rsidRPr="0018043C">
        <w:rPr>
          <w:sz w:val="24"/>
          <w:szCs w:val="24"/>
        </w:rPr>
        <w:t>, что с целью предупреждения перегрузки учащихся при выполнении домашнего задания необходимо строго дозировать его объем; разъяснять учащимся содержание, порядок и приемы выполнения домашних заданий. Проектные и творческие задания, требующие использования дополнительной литературы, могут быть предложены для выполнения дома только по желанию учащихся.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gramStart"/>
      <w:r w:rsidRPr="0018043C">
        <w:rPr>
          <w:b/>
          <w:sz w:val="24"/>
          <w:szCs w:val="24"/>
        </w:rPr>
        <w:t>При определении домашнего задания рекомендуется ориентироваться на примерное календарно-тематическое планирование по учебным предметам</w:t>
      </w:r>
      <w:r w:rsidRPr="0018043C">
        <w:rPr>
          <w:sz w:val="24"/>
          <w:szCs w:val="24"/>
        </w:rPr>
        <w:t xml:space="preserve"> «Всемирная история», «История Беларуси», в котором определено примерное домашнее задание по каждому учебному занятию.</w:t>
      </w:r>
      <w:proofErr w:type="gramEnd"/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i/>
          <w:sz w:val="24"/>
          <w:szCs w:val="24"/>
        </w:rPr>
        <w:t>Особое внимание при обучении истории необходимо обратить на формирование у учащихся умений локализовать изучаемые исторические факты в пространстве</w:t>
      </w:r>
      <w:r w:rsidRPr="0018043C">
        <w:rPr>
          <w:sz w:val="24"/>
          <w:szCs w:val="24"/>
        </w:rPr>
        <w:t xml:space="preserve">, «читать» историческую карту, использовать ее как источник знаний. </w:t>
      </w:r>
      <w:r w:rsidRPr="0018043C">
        <w:rPr>
          <w:b/>
          <w:sz w:val="24"/>
          <w:szCs w:val="24"/>
        </w:rPr>
        <w:t>Работа с учебными картами в процессе обучения истории является обязательной.</w:t>
      </w:r>
      <w:r w:rsidRPr="0018043C">
        <w:rPr>
          <w:sz w:val="24"/>
          <w:szCs w:val="24"/>
        </w:rPr>
        <w:t xml:space="preserve"> </w:t>
      </w:r>
      <w:proofErr w:type="spellStart"/>
      <w:r w:rsidRPr="0018043C">
        <w:rPr>
          <w:sz w:val="24"/>
          <w:szCs w:val="24"/>
        </w:rPr>
        <w:t>Сформированность</w:t>
      </w:r>
      <w:proofErr w:type="spellEnd"/>
      <w:r w:rsidRPr="0018043C">
        <w:rPr>
          <w:sz w:val="24"/>
          <w:szCs w:val="24"/>
        </w:rPr>
        <w:t xml:space="preserve"> картографических умений и навыков учащихся – одно из требований к результатам учебной деятельности учащихся по учебным предметам «Всемирная история», «История Беларуси». С целью эффективного формирования у учащихся картографических умений и навыков рекомендуется использовать учебные настенные карты, учебные атласы.</w:t>
      </w:r>
    </w:p>
    <w:p w:rsidR="004062EC" w:rsidRPr="0018043C" w:rsidRDefault="004062EC" w:rsidP="004062EC">
      <w:pPr>
        <w:pStyle w:val="10"/>
        <w:spacing w:after="0" w:line="240" w:lineRule="auto"/>
        <w:rPr>
          <w:rStyle w:val="ae"/>
          <w:rFonts w:eastAsia="Calibri"/>
          <w:i/>
          <w:color w:val="auto"/>
          <w:sz w:val="24"/>
          <w:szCs w:val="24"/>
          <w:u w:val="none"/>
        </w:rPr>
      </w:pPr>
      <w:r w:rsidRPr="0018043C">
        <w:rPr>
          <w:sz w:val="24"/>
          <w:szCs w:val="24"/>
        </w:rPr>
        <w:t>Обращаем внимание, что учебные карты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 Перечень учебных настенных карт, учебных атласов по учебным предметам «Всемирная история», «История Беларуси», изданных РУП «</w:t>
      </w:r>
      <w:proofErr w:type="spellStart"/>
      <w:r w:rsidRPr="0018043C">
        <w:rPr>
          <w:sz w:val="24"/>
          <w:szCs w:val="24"/>
        </w:rPr>
        <w:t>Белкартография</w:t>
      </w:r>
      <w:proofErr w:type="spellEnd"/>
      <w:r w:rsidRPr="0018043C">
        <w:rPr>
          <w:sz w:val="24"/>
          <w:szCs w:val="24"/>
        </w:rPr>
        <w:t xml:space="preserve">», размещен на национальном образовательном портале: Практические задания для закрепления картографических знаний и умений можно выполнять как в контурных картах, так и в тетрадях на печатной основе, в которых размещены картосхемы. </w:t>
      </w:r>
      <w:r w:rsidRPr="0018043C">
        <w:rPr>
          <w:b/>
          <w:sz w:val="24"/>
          <w:szCs w:val="24"/>
        </w:rPr>
        <w:t>Контурные карты и тетради на печатной основе являются дополнительным и необязательным компонентом УМК по учебному предмету.</w:t>
      </w:r>
      <w:r w:rsidRPr="0018043C">
        <w:rPr>
          <w:sz w:val="24"/>
          <w:szCs w:val="24"/>
        </w:rPr>
        <w:t xml:space="preserve"> Перечень контурных карт, которые могут использоваться в образовательном процессе с учетом введения обновленных учебных программ по учебным предметам «Всемирная история» и «История Беларуси», размещен на национальном образовательном портале </w:t>
      </w:r>
      <w:hyperlink r:id="rId26" w:history="1">
        <w:r w:rsidR="000A1590" w:rsidRPr="0018043C">
          <w:rPr>
            <w:rStyle w:val="tm81"/>
            <w:iCs/>
            <w:color w:val="1F497D" w:themeColor="text2"/>
            <w:sz w:val="24"/>
            <w:szCs w:val="24"/>
            <w:lang w:eastAsia="zh-CN"/>
          </w:rPr>
          <w:t>http://www.adu.by/</w:t>
        </w:r>
      </w:hyperlink>
      <w:r w:rsidR="000A1590" w:rsidRPr="0018043C">
        <w:rPr>
          <w:i/>
          <w:color w:val="1F497D" w:themeColor="text2"/>
          <w:sz w:val="24"/>
          <w:szCs w:val="24"/>
          <w:u w:val="single"/>
        </w:rPr>
        <w:t xml:space="preserve"> </w:t>
      </w:r>
      <w:hyperlink r:id="rId27" w:history="1">
        <w:r w:rsidR="000A1590" w:rsidRPr="0018043C">
          <w:rPr>
            <w:rStyle w:val="ae"/>
            <w:i/>
            <w:sz w:val="24"/>
            <w:szCs w:val="24"/>
          </w:rPr>
          <w:t>Образовательный процесс. 2019/2020 учебный год / Учебные предметы. V–XI классы / Всемирная история</w:t>
        </w:r>
      </w:hyperlink>
      <w:r w:rsidR="000A1590" w:rsidRPr="0018043C">
        <w:rPr>
          <w:rStyle w:val="ae"/>
          <w:i/>
          <w:color w:val="auto"/>
          <w:sz w:val="24"/>
          <w:szCs w:val="24"/>
          <w:u w:val="none"/>
        </w:rPr>
        <w:t xml:space="preserve"> </w:t>
      </w:r>
      <w:hyperlink r:id="rId28" w:history="1">
        <w:r w:rsidR="000A1590" w:rsidRPr="0018043C">
          <w:rPr>
            <w:rStyle w:val="ae"/>
            <w:i/>
            <w:sz w:val="24"/>
            <w:szCs w:val="24"/>
          </w:rPr>
          <w:t>(История Беларуси)</w:t>
        </w:r>
      </w:hyperlink>
      <w:r w:rsidR="000A1590" w:rsidRPr="0018043C">
        <w:rPr>
          <w:rStyle w:val="ae"/>
          <w:i/>
          <w:color w:val="auto"/>
          <w:sz w:val="24"/>
          <w:szCs w:val="24"/>
          <w:u w:val="none"/>
        </w:rPr>
        <w:t>.</w:t>
      </w:r>
    </w:p>
    <w:p w:rsidR="004062EC" w:rsidRPr="0018043C" w:rsidRDefault="004062EC" w:rsidP="004062EC">
      <w:pPr>
        <w:pStyle w:val="af"/>
        <w:spacing w:after="0" w:line="240" w:lineRule="auto"/>
        <w:ind w:left="0"/>
        <w:rPr>
          <w:rFonts w:cs="Times New Roman"/>
          <w:bCs/>
          <w:sz w:val="24"/>
          <w:szCs w:val="24"/>
        </w:rPr>
      </w:pPr>
      <w:r w:rsidRPr="0018043C">
        <w:rPr>
          <w:rFonts w:cs="Times New Roman"/>
          <w:sz w:val="24"/>
          <w:szCs w:val="24"/>
        </w:rPr>
        <w:t>В 2018/2019 учебном году была проведена республиканская контрольная работа по учебному предмету «История Беларуси»</w:t>
      </w:r>
      <w:r w:rsidRPr="0018043C">
        <w:rPr>
          <w:rFonts w:cs="Times New Roman"/>
          <w:bCs/>
          <w:sz w:val="24"/>
          <w:szCs w:val="24"/>
        </w:rPr>
        <w:t xml:space="preserve">, в которой приняли участие </w:t>
      </w:r>
      <w:r w:rsidRPr="0018043C">
        <w:rPr>
          <w:rFonts w:cs="Times New Roman"/>
          <w:sz w:val="24"/>
          <w:szCs w:val="24"/>
        </w:rPr>
        <w:t xml:space="preserve">учащиеся </w:t>
      </w:r>
      <w:r w:rsidRPr="0018043C">
        <w:rPr>
          <w:rFonts w:cs="Times New Roman"/>
          <w:sz w:val="24"/>
          <w:szCs w:val="24"/>
          <w:lang w:val="en-US"/>
        </w:rPr>
        <w:t>X</w:t>
      </w:r>
      <w:r w:rsidRPr="0018043C">
        <w:rPr>
          <w:rFonts w:cs="Times New Roman"/>
          <w:sz w:val="24"/>
          <w:szCs w:val="24"/>
        </w:rPr>
        <w:t xml:space="preserve"> класса учреждений общего среднего образования.</w:t>
      </w:r>
    </w:p>
    <w:p w:rsidR="004062EC" w:rsidRPr="0018043C" w:rsidRDefault="004062EC" w:rsidP="004062EC">
      <w:pPr>
        <w:spacing w:after="0" w:line="240" w:lineRule="auto"/>
        <w:rPr>
          <w:i/>
          <w:sz w:val="24"/>
          <w:szCs w:val="24"/>
          <w:u w:val="single"/>
        </w:rPr>
      </w:pPr>
      <w:r w:rsidRPr="0018043C">
        <w:rPr>
          <w:bCs/>
          <w:sz w:val="24"/>
          <w:szCs w:val="24"/>
        </w:rPr>
        <w:t>По результатам республиканской контрольной работы</w:t>
      </w:r>
      <w:r w:rsidRPr="0018043C">
        <w:rPr>
          <w:sz w:val="24"/>
          <w:szCs w:val="24"/>
        </w:rPr>
        <w:t xml:space="preserve"> подготовлены </w:t>
      </w:r>
      <w:r w:rsidRPr="0018043C">
        <w:rPr>
          <w:bCs/>
          <w:sz w:val="24"/>
          <w:szCs w:val="24"/>
        </w:rPr>
        <w:t xml:space="preserve">рекомендации, которые могут быть использованы </w:t>
      </w:r>
      <w:r w:rsidRPr="0018043C">
        <w:rPr>
          <w:sz w:val="24"/>
          <w:szCs w:val="24"/>
        </w:rPr>
        <w:t xml:space="preserve">с целью повышения качества образования. Данные рекомендации </w:t>
      </w:r>
      <w:r w:rsidRPr="0018043C">
        <w:rPr>
          <w:bCs/>
          <w:sz w:val="24"/>
          <w:szCs w:val="24"/>
        </w:rPr>
        <w:t xml:space="preserve">размещены на национальном образовательном портале: </w:t>
      </w:r>
      <w:r w:rsidRPr="0018043C">
        <w:rPr>
          <w:rStyle w:val="tm81"/>
          <w:iCs/>
          <w:color w:val="365F91" w:themeColor="accent1" w:themeShade="BF"/>
          <w:sz w:val="24"/>
          <w:szCs w:val="24"/>
          <w:u w:val="none"/>
          <w:lang w:eastAsia="zh-CN"/>
        </w:rPr>
        <w:t>http://www.adu.by/</w:t>
      </w:r>
      <w:r w:rsidR="00270DE2" w:rsidRPr="0018043C">
        <w:rPr>
          <w:rStyle w:val="tm81"/>
          <w:iCs/>
          <w:color w:val="365F91" w:themeColor="accent1" w:themeShade="BF"/>
          <w:sz w:val="24"/>
          <w:szCs w:val="24"/>
          <w:u w:val="none"/>
          <w:lang w:eastAsia="zh-CN"/>
        </w:rPr>
        <w:t xml:space="preserve"> </w:t>
      </w:r>
      <w:hyperlink r:id="rId29" w:history="1">
        <w:r w:rsidR="00270DE2" w:rsidRPr="0018043C">
          <w:rPr>
            <w:rStyle w:val="ae"/>
            <w:i/>
            <w:iCs/>
            <w:sz w:val="24"/>
            <w:szCs w:val="24"/>
            <w:lang w:eastAsia="zh-CN"/>
          </w:rPr>
          <w:t>Педагогам / Республиканский мониторинг качества образования.</w:t>
        </w:r>
      </w:hyperlink>
    </w:p>
    <w:p w:rsidR="004062EC" w:rsidRPr="0018043C" w:rsidRDefault="004062EC" w:rsidP="004062EC">
      <w:pPr>
        <w:spacing w:after="0" w:line="240" w:lineRule="auto"/>
        <w:ind w:right="-1"/>
        <w:rPr>
          <w:rFonts w:eastAsia="Calibri"/>
          <w:b/>
          <w:sz w:val="24"/>
          <w:szCs w:val="24"/>
        </w:rPr>
      </w:pPr>
      <w:r w:rsidRPr="0018043C">
        <w:rPr>
          <w:rFonts w:eastAsia="Calibri"/>
          <w:b/>
          <w:sz w:val="24"/>
          <w:szCs w:val="24"/>
        </w:rPr>
        <w:t xml:space="preserve">6. </w:t>
      </w:r>
      <w:r w:rsidRPr="0018043C">
        <w:rPr>
          <w:rFonts w:eastAsia="Calibri"/>
          <w:b/>
          <w:sz w:val="24"/>
          <w:szCs w:val="24"/>
          <w:u w:val="single"/>
        </w:rPr>
        <w:t>Дополнительные ресурсы</w:t>
      </w:r>
    </w:p>
    <w:p w:rsidR="004062EC" w:rsidRPr="0018043C" w:rsidRDefault="004062EC" w:rsidP="004062EC">
      <w:pPr>
        <w:spacing w:after="0" w:line="240" w:lineRule="auto"/>
        <w:outlineLvl w:val="0"/>
        <w:rPr>
          <w:sz w:val="24"/>
          <w:szCs w:val="24"/>
        </w:rPr>
      </w:pPr>
      <w:r w:rsidRPr="0018043C">
        <w:rPr>
          <w:i/>
          <w:sz w:val="24"/>
          <w:szCs w:val="24"/>
        </w:rPr>
        <w:lastRenderedPageBreak/>
        <w:t>Полезную информацию при подготовке к учебным</w:t>
      </w:r>
      <w:r w:rsidRPr="0018043C">
        <w:rPr>
          <w:sz w:val="24"/>
          <w:szCs w:val="24"/>
        </w:rPr>
        <w:t xml:space="preserve"> занятиям можно найти на Национальном образовательном портале: </w:t>
      </w:r>
      <w:hyperlink r:id="rId30" w:history="1">
        <w:r w:rsidR="009E2AEC" w:rsidRPr="0018043C">
          <w:rPr>
            <w:rStyle w:val="tm81"/>
            <w:iCs/>
            <w:color w:val="1F497D" w:themeColor="text2"/>
            <w:sz w:val="24"/>
            <w:szCs w:val="24"/>
            <w:lang w:eastAsia="zh-CN"/>
          </w:rPr>
          <w:t>http://www.adu.by/</w:t>
        </w:r>
      </w:hyperlink>
      <w:r w:rsidR="009E2AEC" w:rsidRPr="0018043C">
        <w:rPr>
          <w:i/>
          <w:color w:val="1F497D" w:themeColor="text2"/>
          <w:sz w:val="24"/>
          <w:szCs w:val="24"/>
          <w:u w:val="single"/>
        </w:rPr>
        <w:t xml:space="preserve"> </w:t>
      </w:r>
      <w:hyperlink r:id="rId31" w:history="1">
        <w:r w:rsidR="009E2AEC" w:rsidRPr="0018043C">
          <w:rPr>
            <w:rStyle w:val="ae"/>
            <w:i/>
            <w:sz w:val="24"/>
            <w:szCs w:val="24"/>
          </w:rPr>
          <w:t>Образовательный процесс. 2019/2020 учебный год / Учебные предметы. V–XI классы / Всемирная история</w:t>
        </w:r>
      </w:hyperlink>
      <w:r w:rsidR="009E2AEC" w:rsidRPr="0018043C">
        <w:rPr>
          <w:rStyle w:val="ae"/>
          <w:i/>
          <w:color w:val="auto"/>
          <w:sz w:val="24"/>
          <w:szCs w:val="24"/>
          <w:u w:val="none"/>
        </w:rPr>
        <w:t xml:space="preserve"> </w:t>
      </w:r>
      <w:hyperlink r:id="rId32" w:history="1">
        <w:r w:rsidR="009E2AEC" w:rsidRPr="0018043C">
          <w:rPr>
            <w:rStyle w:val="ae"/>
            <w:i/>
            <w:sz w:val="24"/>
            <w:szCs w:val="24"/>
          </w:rPr>
          <w:t>(История Беларуси)</w:t>
        </w:r>
      </w:hyperlink>
      <w:r w:rsidRPr="0018043C">
        <w:rPr>
          <w:sz w:val="24"/>
          <w:szCs w:val="24"/>
        </w:rPr>
        <w:t xml:space="preserve">, а также </w:t>
      </w:r>
      <w:proofErr w:type="gramStart"/>
      <w:r w:rsidRPr="0018043C">
        <w:rPr>
          <w:sz w:val="24"/>
          <w:szCs w:val="24"/>
        </w:rPr>
        <w:t>следующих</w:t>
      </w:r>
      <w:proofErr w:type="gramEnd"/>
      <w:r w:rsidRPr="0018043C">
        <w:rPr>
          <w:sz w:val="24"/>
          <w:szCs w:val="24"/>
        </w:rPr>
        <w:t xml:space="preserve"> </w:t>
      </w:r>
      <w:proofErr w:type="spellStart"/>
      <w:r w:rsidRPr="0018043C">
        <w:rPr>
          <w:sz w:val="24"/>
          <w:szCs w:val="24"/>
        </w:rPr>
        <w:t>интернет-ресурсах</w:t>
      </w:r>
      <w:proofErr w:type="spellEnd"/>
      <w:r w:rsidRPr="0018043C">
        <w:rPr>
          <w:sz w:val="24"/>
          <w:szCs w:val="24"/>
        </w:rPr>
        <w:t>:</w:t>
      </w:r>
    </w:p>
    <w:p w:rsidR="004062EC" w:rsidRPr="0018043C" w:rsidRDefault="00C84632" w:rsidP="004062EC">
      <w:pPr>
        <w:spacing w:after="0" w:line="240" w:lineRule="auto"/>
        <w:outlineLvl w:val="0"/>
        <w:rPr>
          <w:color w:val="000000" w:themeColor="text1"/>
          <w:sz w:val="24"/>
          <w:szCs w:val="24"/>
        </w:rPr>
      </w:pPr>
      <w:hyperlink r:id="rId33" w:history="1">
        <w:r w:rsidR="004062EC" w:rsidRPr="0018043C">
          <w:rPr>
            <w:rStyle w:val="ae"/>
            <w:i/>
            <w:sz w:val="24"/>
            <w:szCs w:val="24"/>
          </w:rPr>
          <w:t>http://www.belarus.by</w:t>
        </w:r>
      </w:hyperlink>
      <w:r w:rsidR="004062EC" w:rsidRPr="0018043C">
        <w:rPr>
          <w:sz w:val="24"/>
          <w:szCs w:val="24"/>
        </w:rPr>
        <w:t xml:space="preserve"> </w:t>
      </w:r>
      <w:r w:rsidR="004062EC" w:rsidRPr="0018043C">
        <w:rPr>
          <w:i/>
          <w:sz w:val="24"/>
          <w:szCs w:val="24"/>
        </w:rPr>
        <w:t>–</w:t>
      </w:r>
      <w:r w:rsidR="004062EC" w:rsidRPr="0018043C">
        <w:rPr>
          <w:i/>
          <w:color w:val="000000" w:themeColor="text1"/>
          <w:sz w:val="24"/>
          <w:szCs w:val="24"/>
        </w:rPr>
        <w:t xml:space="preserve"> </w:t>
      </w:r>
      <w:r w:rsidR="004062EC" w:rsidRPr="0018043C">
        <w:rPr>
          <w:color w:val="000000" w:themeColor="text1"/>
          <w:sz w:val="24"/>
          <w:szCs w:val="24"/>
        </w:rPr>
        <w:t>официальный сайт Республики Беларусь;</w:t>
      </w:r>
    </w:p>
    <w:p w:rsidR="004062EC" w:rsidRPr="0018043C" w:rsidRDefault="00C84632" w:rsidP="004062EC">
      <w:pPr>
        <w:spacing w:after="0" w:line="240" w:lineRule="auto"/>
        <w:outlineLvl w:val="0"/>
        <w:rPr>
          <w:i/>
          <w:sz w:val="24"/>
          <w:szCs w:val="24"/>
        </w:rPr>
      </w:pPr>
      <w:hyperlink r:id="rId34" w:history="1">
        <w:r w:rsidR="004062EC" w:rsidRPr="0018043C">
          <w:rPr>
            <w:rStyle w:val="ae"/>
            <w:i/>
            <w:sz w:val="24"/>
            <w:szCs w:val="24"/>
          </w:rPr>
          <w:t>http://www.belstat.gov.by</w:t>
        </w:r>
      </w:hyperlink>
      <w:r w:rsidR="004062EC" w:rsidRPr="0018043C">
        <w:rPr>
          <w:sz w:val="24"/>
          <w:szCs w:val="24"/>
        </w:rPr>
        <w:t xml:space="preserve"> – Статистический ежегодник Республики Беларусь.</w:t>
      </w:r>
    </w:p>
    <w:p w:rsidR="004062EC" w:rsidRPr="0018043C" w:rsidRDefault="004062EC" w:rsidP="004062EC">
      <w:pPr>
        <w:spacing w:after="0" w:line="240" w:lineRule="auto"/>
        <w:ind w:right="-1"/>
        <w:rPr>
          <w:rFonts w:eastAsia="Calibri"/>
          <w:b/>
          <w:sz w:val="24"/>
          <w:szCs w:val="24"/>
          <w:u w:val="single"/>
        </w:rPr>
      </w:pPr>
      <w:r w:rsidRPr="0018043C">
        <w:rPr>
          <w:rFonts w:eastAsia="Calibri"/>
          <w:b/>
          <w:sz w:val="24"/>
          <w:szCs w:val="24"/>
          <w:u w:val="single"/>
        </w:rPr>
        <w:t>7. Выпускной экзамен по учебному предмету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gramStart"/>
      <w:r w:rsidRPr="0018043C">
        <w:rPr>
          <w:b/>
          <w:i/>
          <w:sz w:val="24"/>
          <w:szCs w:val="24"/>
        </w:rPr>
        <w:t>В 2019/2020 учебном году обязательный выпускной экзамен по учебному предмету «История Беларуси»</w:t>
      </w:r>
      <w:r w:rsidRPr="0018043C">
        <w:rPr>
          <w:sz w:val="24"/>
          <w:szCs w:val="24"/>
        </w:rPr>
        <w:t xml:space="preserve"> будет проводиться по завершении обучения и воспитания на III ступени общего среднего образования в устной форме (для базового и повышенного уровней изучения истории) по билетам, утвержденным Министерством образования Республики Беларусь.</w:t>
      </w:r>
      <w:proofErr w:type="gramEnd"/>
      <w:r w:rsidRPr="0018043C">
        <w:rPr>
          <w:sz w:val="24"/>
          <w:szCs w:val="24"/>
        </w:rPr>
        <w:t xml:space="preserve"> Билеты разработаны для базового и повышенного уровней изучения истории Беларуси </w:t>
      </w:r>
      <w:r w:rsidRPr="0018043C">
        <w:rPr>
          <w:b/>
          <w:sz w:val="24"/>
          <w:szCs w:val="24"/>
        </w:rPr>
        <w:t>в соответствии с требованиями учебных программ</w:t>
      </w:r>
      <w:r w:rsidRPr="0018043C">
        <w:rPr>
          <w:sz w:val="24"/>
          <w:szCs w:val="24"/>
        </w:rPr>
        <w:t xml:space="preserve"> по предмету. Содержание билетов охватывает период истории Беларуси с древнейших времен до начала XXI в., который </w:t>
      </w:r>
      <w:r w:rsidRPr="0018043C">
        <w:rPr>
          <w:b/>
          <w:sz w:val="24"/>
          <w:szCs w:val="24"/>
        </w:rPr>
        <w:t>последо</w:t>
      </w:r>
      <w:r w:rsidR="001C1B9E" w:rsidRPr="0018043C">
        <w:rPr>
          <w:b/>
          <w:sz w:val="24"/>
          <w:szCs w:val="24"/>
        </w:rPr>
        <w:t xml:space="preserve">вательно изучается учащимися с </w:t>
      </w:r>
      <w:r w:rsidR="001C1B9E" w:rsidRPr="0018043C">
        <w:rPr>
          <w:b/>
          <w:sz w:val="24"/>
          <w:szCs w:val="24"/>
          <w:lang w:val="en-US"/>
        </w:rPr>
        <w:t>VI</w:t>
      </w:r>
      <w:r w:rsidR="001C1B9E" w:rsidRPr="0018043C">
        <w:rPr>
          <w:b/>
          <w:sz w:val="24"/>
          <w:szCs w:val="24"/>
        </w:rPr>
        <w:t xml:space="preserve"> по XI</w:t>
      </w:r>
      <w:r w:rsidRPr="0018043C">
        <w:rPr>
          <w:b/>
          <w:sz w:val="24"/>
          <w:szCs w:val="24"/>
        </w:rPr>
        <w:t xml:space="preserve"> класс</w:t>
      </w:r>
      <w:r w:rsidRPr="0018043C">
        <w:rPr>
          <w:sz w:val="24"/>
          <w:szCs w:val="24"/>
        </w:rPr>
        <w:t xml:space="preserve">. Повторение теоретической части экзаменационных билетов может осуществляться с помощью учебных пособий по истории Беларуси для </w:t>
      </w:r>
      <w:r w:rsidR="001C1B9E" w:rsidRPr="0018043C">
        <w:rPr>
          <w:sz w:val="24"/>
          <w:szCs w:val="24"/>
          <w:lang w:val="en-US"/>
        </w:rPr>
        <w:t>VI</w:t>
      </w:r>
      <w:r w:rsidR="001C1B9E" w:rsidRPr="0018043C">
        <w:rPr>
          <w:sz w:val="24"/>
          <w:szCs w:val="24"/>
        </w:rPr>
        <w:t>–XI</w:t>
      </w:r>
      <w:r w:rsidRPr="0018043C">
        <w:rPr>
          <w:sz w:val="24"/>
          <w:szCs w:val="24"/>
        </w:rPr>
        <w:t xml:space="preserve"> класса, в том числе и размещенных в электронном виде на национальном образовательном портале. Практическая часть экзаменационных билетов нацелена на проверку предметных умений, которые </w:t>
      </w:r>
      <w:r w:rsidRPr="0018043C">
        <w:rPr>
          <w:b/>
          <w:sz w:val="24"/>
          <w:szCs w:val="24"/>
        </w:rPr>
        <w:t>должны системно формироваться на протяжении изучения всего курса истории Беларуси</w:t>
      </w:r>
      <w:r w:rsidRPr="0018043C">
        <w:rPr>
          <w:sz w:val="24"/>
          <w:szCs w:val="24"/>
        </w:rPr>
        <w:t xml:space="preserve"> в соответствии с требованиями учебных программ.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На выпускном экзамене по истории Беларуси учащиеся могут пользоваться учебными настенными картами и репродукциями художественных произведений, в том числе на электронной основе (пункт 78 Правил проведения аттестации учащихся при усвоении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 июня 2011 г. № 38).</w:t>
      </w:r>
    </w:p>
    <w:p w:rsidR="004062EC" w:rsidRPr="0018043C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tm81"/>
          <w:iCs/>
          <w:color w:val="auto"/>
          <w:sz w:val="24"/>
          <w:szCs w:val="24"/>
          <w:u w:val="none"/>
          <w:lang w:eastAsia="zh-CN"/>
        </w:rPr>
      </w:pPr>
      <w:r w:rsidRPr="0018043C">
        <w:rPr>
          <w:i/>
          <w:sz w:val="24"/>
          <w:szCs w:val="24"/>
        </w:rPr>
        <w:t>Методические рекомендации по организации и проведению</w:t>
      </w:r>
      <w:r w:rsidRPr="0018043C">
        <w:rPr>
          <w:sz w:val="24"/>
          <w:szCs w:val="24"/>
        </w:rPr>
        <w:t xml:space="preserve"> обязательного выпускного экзамена по учебном</w:t>
      </w:r>
      <w:r w:rsidR="00F3653D" w:rsidRPr="0018043C">
        <w:rPr>
          <w:sz w:val="24"/>
          <w:szCs w:val="24"/>
        </w:rPr>
        <w:t xml:space="preserve">у предмету «История Беларуси» по </w:t>
      </w:r>
      <w:r w:rsidRPr="0018043C">
        <w:rPr>
          <w:sz w:val="24"/>
          <w:szCs w:val="24"/>
        </w:rPr>
        <w:t xml:space="preserve">завершении  обучения и воспитания на III ступени общего среднего образования размещены на национальном образовательном портале </w:t>
      </w:r>
      <w:r w:rsidR="00270DE2" w:rsidRPr="0018043C">
        <w:rPr>
          <w:rStyle w:val="tm81"/>
          <w:iCs/>
          <w:color w:val="365F91" w:themeColor="accent1" w:themeShade="BF"/>
          <w:sz w:val="24"/>
          <w:szCs w:val="24"/>
          <w:u w:val="none"/>
          <w:lang w:eastAsia="zh-CN"/>
        </w:rPr>
        <w:t>http://www.adu.by/</w:t>
      </w:r>
      <w:hyperlink r:id="rId35" w:history="1">
        <w:r w:rsidRPr="0018043C">
          <w:rPr>
            <w:rStyle w:val="ae"/>
            <w:i/>
            <w:sz w:val="24"/>
            <w:szCs w:val="24"/>
          </w:rPr>
          <w:t xml:space="preserve"> </w:t>
        </w:r>
        <w:r w:rsidRPr="0018043C">
          <w:rPr>
            <w:rStyle w:val="ae"/>
            <w:i/>
            <w:iCs/>
            <w:sz w:val="24"/>
            <w:szCs w:val="24"/>
            <w:lang w:eastAsia="zh-CN"/>
          </w:rPr>
          <w:t>Педагогам / Экзамены</w:t>
        </w:r>
      </w:hyperlink>
      <w:r w:rsidRPr="0018043C">
        <w:rPr>
          <w:rStyle w:val="tm81"/>
          <w:i w:val="0"/>
          <w:iCs/>
          <w:color w:val="auto"/>
          <w:sz w:val="24"/>
          <w:szCs w:val="24"/>
          <w:u w:val="none"/>
          <w:lang w:eastAsia="zh-CN"/>
        </w:rPr>
        <w:t>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С целью подготовки учащихся XI класса к обязательному выпускному экзамену по истории Беларуси рекомендуется проводить факультативные занятия «</w:t>
      </w:r>
      <w:proofErr w:type="spellStart"/>
      <w:r w:rsidRPr="0018043C">
        <w:rPr>
          <w:sz w:val="24"/>
          <w:szCs w:val="24"/>
        </w:rPr>
        <w:t>Абагульняючы</w:t>
      </w:r>
      <w:proofErr w:type="spellEnd"/>
      <w:r w:rsidRPr="0018043C">
        <w:rPr>
          <w:sz w:val="24"/>
          <w:szCs w:val="24"/>
        </w:rPr>
        <w:t xml:space="preserve"> </w:t>
      </w:r>
      <w:proofErr w:type="spellStart"/>
      <w:r w:rsidRPr="0018043C">
        <w:rPr>
          <w:sz w:val="24"/>
          <w:szCs w:val="24"/>
        </w:rPr>
        <w:t>факультатыўны</w:t>
      </w:r>
      <w:proofErr w:type="spellEnd"/>
      <w:r w:rsidRPr="0018043C">
        <w:rPr>
          <w:sz w:val="24"/>
          <w:szCs w:val="24"/>
        </w:rPr>
        <w:t xml:space="preserve"> курс па </w:t>
      </w:r>
      <w:proofErr w:type="spellStart"/>
      <w:r w:rsidRPr="0018043C">
        <w:rPr>
          <w:sz w:val="24"/>
          <w:szCs w:val="24"/>
        </w:rPr>
        <w:t>гісторыі</w:t>
      </w:r>
      <w:proofErr w:type="spellEnd"/>
      <w:r w:rsidRPr="0018043C">
        <w:rPr>
          <w:sz w:val="24"/>
          <w:szCs w:val="24"/>
        </w:rPr>
        <w:t xml:space="preserve"> </w:t>
      </w:r>
      <w:proofErr w:type="spellStart"/>
      <w:r w:rsidRPr="0018043C">
        <w:rPr>
          <w:sz w:val="24"/>
          <w:szCs w:val="24"/>
        </w:rPr>
        <w:t>Беларусі</w:t>
      </w:r>
      <w:proofErr w:type="spellEnd"/>
      <w:r w:rsidRPr="0018043C">
        <w:rPr>
          <w:sz w:val="24"/>
          <w:szCs w:val="24"/>
        </w:rPr>
        <w:t>» или «</w:t>
      </w:r>
      <w:proofErr w:type="spellStart"/>
      <w:r w:rsidRPr="0018043C">
        <w:rPr>
          <w:sz w:val="24"/>
          <w:szCs w:val="24"/>
        </w:rPr>
        <w:t>Гісторыя</w:t>
      </w:r>
      <w:proofErr w:type="spellEnd"/>
      <w:r w:rsidRPr="0018043C">
        <w:rPr>
          <w:sz w:val="24"/>
          <w:szCs w:val="24"/>
        </w:rPr>
        <w:t xml:space="preserve"> </w:t>
      </w:r>
      <w:proofErr w:type="spellStart"/>
      <w:r w:rsidRPr="0018043C">
        <w:rPr>
          <w:sz w:val="24"/>
          <w:szCs w:val="24"/>
        </w:rPr>
        <w:t>Беларусі</w:t>
      </w:r>
      <w:proofErr w:type="spellEnd"/>
      <w:r w:rsidRPr="0018043C">
        <w:rPr>
          <w:sz w:val="24"/>
          <w:szCs w:val="24"/>
        </w:rPr>
        <w:t xml:space="preserve"> ў </w:t>
      </w:r>
      <w:proofErr w:type="spellStart"/>
      <w:r w:rsidRPr="0018043C">
        <w:rPr>
          <w:sz w:val="24"/>
          <w:szCs w:val="24"/>
        </w:rPr>
        <w:t>імёнах</w:t>
      </w:r>
      <w:proofErr w:type="spellEnd"/>
      <w:r w:rsidRPr="0018043C">
        <w:rPr>
          <w:sz w:val="24"/>
          <w:szCs w:val="24"/>
        </w:rPr>
        <w:t xml:space="preserve"> і </w:t>
      </w:r>
      <w:proofErr w:type="spellStart"/>
      <w:r w:rsidRPr="0018043C">
        <w:rPr>
          <w:sz w:val="24"/>
          <w:szCs w:val="24"/>
        </w:rPr>
        <w:t>падзеях</w:t>
      </w:r>
      <w:proofErr w:type="spellEnd"/>
      <w:r w:rsidRPr="0018043C">
        <w:rPr>
          <w:sz w:val="24"/>
          <w:szCs w:val="24"/>
        </w:rPr>
        <w:t xml:space="preserve">». Учебные программы факультативных занятий размещены на национальном образовательном портале </w:t>
      </w:r>
      <w:hyperlink r:id="rId36" w:history="1">
        <w:r w:rsidR="00387455" w:rsidRPr="0018043C">
          <w:rPr>
            <w:rStyle w:val="tm81"/>
            <w:iCs/>
            <w:color w:val="1F497D" w:themeColor="text2"/>
            <w:sz w:val="24"/>
            <w:szCs w:val="24"/>
            <w:lang w:eastAsia="zh-CN"/>
          </w:rPr>
          <w:t>http://www.adu.by/</w:t>
        </w:r>
      </w:hyperlink>
      <w:r w:rsidR="00387455" w:rsidRPr="0018043C">
        <w:rPr>
          <w:i/>
          <w:color w:val="1F497D" w:themeColor="text2"/>
          <w:sz w:val="24"/>
          <w:szCs w:val="24"/>
          <w:u w:val="single"/>
        </w:rPr>
        <w:t xml:space="preserve"> </w:t>
      </w:r>
      <w:hyperlink r:id="rId37" w:history="1">
        <w:r w:rsidR="00387455" w:rsidRPr="0018043C">
          <w:rPr>
            <w:rStyle w:val="ae"/>
            <w:i/>
            <w:sz w:val="24"/>
            <w:szCs w:val="24"/>
          </w:rPr>
          <w:t>Образовательный процесс. 2019/2020 учебный год / Учебные предметы. V–XI классы / Всемирная история</w:t>
        </w:r>
      </w:hyperlink>
      <w:r w:rsidR="00387455" w:rsidRPr="0018043C">
        <w:rPr>
          <w:rStyle w:val="ae"/>
          <w:i/>
          <w:color w:val="auto"/>
          <w:sz w:val="24"/>
          <w:szCs w:val="24"/>
          <w:u w:val="none"/>
        </w:rPr>
        <w:t xml:space="preserve"> </w:t>
      </w:r>
      <w:hyperlink r:id="rId38" w:history="1">
        <w:r w:rsidR="00387455" w:rsidRPr="0018043C">
          <w:rPr>
            <w:rStyle w:val="ae"/>
            <w:i/>
            <w:sz w:val="24"/>
            <w:szCs w:val="24"/>
          </w:rPr>
          <w:t>(История Беларуси)</w:t>
        </w:r>
      </w:hyperlink>
      <w:r w:rsidR="00387455" w:rsidRPr="0018043C">
        <w:rPr>
          <w:rStyle w:val="ae"/>
          <w:i/>
          <w:color w:val="auto"/>
          <w:sz w:val="24"/>
          <w:szCs w:val="24"/>
          <w:u w:val="none"/>
        </w:rPr>
        <w:t>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i/>
          <w:sz w:val="24"/>
          <w:szCs w:val="24"/>
        </w:rPr>
        <w:t>Факультативные занятия</w:t>
      </w:r>
      <w:r w:rsidRPr="0018043C">
        <w:rPr>
          <w:sz w:val="24"/>
          <w:szCs w:val="24"/>
        </w:rPr>
        <w:t xml:space="preserve"> «</w:t>
      </w:r>
      <w:proofErr w:type="spellStart"/>
      <w:r w:rsidRPr="0018043C">
        <w:rPr>
          <w:sz w:val="24"/>
          <w:szCs w:val="24"/>
        </w:rPr>
        <w:t>Абагульняючы</w:t>
      </w:r>
      <w:proofErr w:type="spellEnd"/>
      <w:r w:rsidRPr="0018043C">
        <w:rPr>
          <w:sz w:val="24"/>
          <w:szCs w:val="24"/>
        </w:rPr>
        <w:t xml:space="preserve"> </w:t>
      </w:r>
      <w:proofErr w:type="spellStart"/>
      <w:r w:rsidRPr="0018043C">
        <w:rPr>
          <w:sz w:val="24"/>
          <w:szCs w:val="24"/>
        </w:rPr>
        <w:t>факультатыўны</w:t>
      </w:r>
      <w:proofErr w:type="spellEnd"/>
      <w:r w:rsidRPr="0018043C">
        <w:rPr>
          <w:sz w:val="24"/>
          <w:szCs w:val="24"/>
        </w:rPr>
        <w:t xml:space="preserve"> курс па </w:t>
      </w:r>
      <w:proofErr w:type="spellStart"/>
      <w:r w:rsidRPr="0018043C">
        <w:rPr>
          <w:sz w:val="24"/>
          <w:szCs w:val="24"/>
        </w:rPr>
        <w:t>гісторыі</w:t>
      </w:r>
      <w:proofErr w:type="spellEnd"/>
      <w:r w:rsidRPr="0018043C">
        <w:rPr>
          <w:sz w:val="24"/>
          <w:szCs w:val="24"/>
        </w:rPr>
        <w:t xml:space="preserve"> </w:t>
      </w:r>
      <w:proofErr w:type="spellStart"/>
      <w:r w:rsidRPr="0018043C">
        <w:rPr>
          <w:sz w:val="24"/>
          <w:szCs w:val="24"/>
        </w:rPr>
        <w:t>Беларусі</w:t>
      </w:r>
      <w:proofErr w:type="spellEnd"/>
      <w:r w:rsidRPr="0018043C">
        <w:rPr>
          <w:sz w:val="24"/>
          <w:szCs w:val="24"/>
        </w:rPr>
        <w:t>» (IX–XI классы) могут быть организованы учителем следующим образом: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i/>
          <w:sz w:val="24"/>
          <w:szCs w:val="24"/>
        </w:rPr>
        <w:t>1 вариант</w:t>
      </w:r>
      <w:r w:rsidRPr="0018043C">
        <w:rPr>
          <w:sz w:val="24"/>
          <w:szCs w:val="24"/>
        </w:rPr>
        <w:t xml:space="preserve">: в течение трех лет по 1 часу в неделю (105 ч): IX класс – повторение изученного в VI-VIII классах, Х класс – повторение изученного в IX классе, XI класс – повторение изученного в </w:t>
      </w:r>
      <w:proofErr w:type="gramStart"/>
      <w:r w:rsidRPr="0018043C">
        <w:rPr>
          <w:sz w:val="24"/>
          <w:szCs w:val="24"/>
        </w:rPr>
        <w:t>Х</w:t>
      </w:r>
      <w:proofErr w:type="gramEnd"/>
      <w:r w:rsidRPr="0018043C">
        <w:rPr>
          <w:sz w:val="24"/>
          <w:szCs w:val="24"/>
        </w:rPr>
        <w:t>-XI классах;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i/>
          <w:sz w:val="24"/>
          <w:szCs w:val="24"/>
        </w:rPr>
        <w:t>2 вариант</w:t>
      </w:r>
      <w:r w:rsidRPr="0018043C">
        <w:rPr>
          <w:sz w:val="24"/>
          <w:szCs w:val="24"/>
        </w:rPr>
        <w:t xml:space="preserve">: в течение двух лет по 2 часа в неделю (140 ч): X класс – повторение изученного в VI-VIII классах; XI класс – повторение изученного в </w:t>
      </w:r>
      <w:proofErr w:type="gramStart"/>
      <w:r w:rsidRPr="0018043C">
        <w:rPr>
          <w:sz w:val="24"/>
          <w:szCs w:val="24"/>
        </w:rPr>
        <w:t>Х</w:t>
      </w:r>
      <w:proofErr w:type="gramEnd"/>
      <w:r w:rsidRPr="0018043C">
        <w:rPr>
          <w:sz w:val="24"/>
          <w:szCs w:val="24"/>
        </w:rPr>
        <w:t>-XI классах.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На проведение факультативных занятий «</w:t>
      </w:r>
      <w:proofErr w:type="spellStart"/>
      <w:r w:rsidRPr="0018043C">
        <w:rPr>
          <w:sz w:val="24"/>
          <w:szCs w:val="24"/>
        </w:rPr>
        <w:t>Гісторыя</w:t>
      </w:r>
      <w:proofErr w:type="spellEnd"/>
      <w:r w:rsidRPr="0018043C">
        <w:rPr>
          <w:sz w:val="24"/>
          <w:szCs w:val="24"/>
        </w:rPr>
        <w:t xml:space="preserve"> </w:t>
      </w:r>
      <w:proofErr w:type="spellStart"/>
      <w:r w:rsidRPr="0018043C">
        <w:rPr>
          <w:sz w:val="24"/>
          <w:szCs w:val="24"/>
        </w:rPr>
        <w:t>Беларусі</w:t>
      </w:r>
      <w:proofErr w:type="spellEnd"/>
      <w:r w:rsidRPr="0018043C">
        <w:rPr>
          <w:sz w:val="24"/>
          <w:szCs w:val="24"/>
        </w:rPr>
        <w:t xml:space="preserve"> ў </w:t>
      </w:r>
      <w:proofErr w:type="spellStart"/>
      <w:r w:rsidRPr="0018043C">
        <w:rPr>
          <w:sz w:val="24"/>
          <w:szCs w:val="24"/>
        </w:rPr>
        <w:t>імёнах</w:t>
      </w:r>
      <w:proofErr w:type="spellEnd"/>
      <w:r w:rsidRPr="0018043C">
        <w:rPr>
          <w:sz w:val="24"/>
          <w:szCs w:val="24"/>
        </w:rPr>
        <w:t xml:space="preserve"> і </w:t>
      </w:r>
      <w:proofErr w:type="spellStart"/>
      <w:r w:rsidRPr="0018043C">
        <w:rPr>
          <w:sz w:val="24"/>
          <w:szCs w:val="24"/>
        </w:rPr>
        <w:t>падзеях</w:t>
      </w:r>
      <w:proofErr w:type="spellEnd"/>
      <w:r w:rsidRPr="0018043C">
        <w:rPr>
          <w:sz w:val="24"/>
          <w:szCs w:val="24"/>
        </w:rPr>
        <w:t>» (XI класс) предусматривается 35 учебных часов: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При планировании и организации внеклассной работы по истории Беларуси рекомендуем обратить внимание на юбилейные даты: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b/>
          <w:sz w:val="24"/>
          <w:szCs w:val="24"/>
        </w:rPr>
        <w:t>ноябрь 2019 года</w:t>
      </w:r>
      <w:r w:rsidR="00F3653D" w:rsidRPr="0018043C">
        <w:rPr>
          <w:sz w:val="24"/>
          <w:szCs w:val="24"/>
        </w:rPr>
        <w:t xml:space="preserve"> – </w:t>
      </w:r>
      <w:r w:rsidRPr="0018043C">
        <w:rPr>
          <w:sz w:val="24"/>
          <w:szCs w:val="24"/>
        </w:rPr>
        <w:t>80 лет воссоединения Западной Беларуси с БССР;</w:t>
      </w:r>
    </w:p>
    <w:p w:rsidR="004062EC" w:rsidRPr="0018043C" w:rsidRDefault="004062EC" w:rsidP="001565D8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b/>
          <w:sz w:val="24"/>
          <w:szCs w:val="24"/>
        </w:rPr>
        <w:t>2020 год</w:t>
      </w:r>
      <w:r w:rsidR="00F3653D" w:rsidRPr="0018043C">
        <w:rPr>
          <w:sz w:val="24"/>
          <w:szCs w:val="24"/>
        </w:rPr>
        <w:t xml:space="preserve"> –</w:t>
      </w:r>
      <w:r w:rsidRPr="0018043C">
        <w:rPr>
          <w:sz w:val="24"/>
          <w:szCs w:val="24"/>
        </w:rPr>
        <w:t xml:space="preserve"> 75-летие Победы в Великой Отечественной войне 1941–1945 годов.</w:t>
      </w:r>
    </w:p>
    <w:p w:rsidR="004062EC" w:rsidRPr="0018043C" w:rsidRDefault="001565D8" w:rsidP="004062EC">
      <w:pPr>
        <w:spacing w:after="0" w:line="240" w:lineRule="auto"/>
        <w:ind w:right="-1"/>
        <w:rPr>
          <w:rFonts w:eastAsia="Calibri"/>
          <w:b/>
          <w:sz w:val="24"/>
          <w:szCs w:val="24"/>
        </w:rPr>
      </w:pPr>
      <w:r w:rsidRPr="0018043C">
        <w:rPr>
          <w:rFonts w:eastAsia="Calibri"/>
          <w:b/>
          <w:sz w:val="24"/>
          <w:szCs w:val="24"/>
        </w:rPr>
        <w:t>8</w:t>
      </w:r>
      <w:r w:rsidR="004062EC" w:rsidRPr="0018043C">
        <w:rPr>
          <w:rFonts w:eastAsia="Calibri"/>
          <w:b/>
          <w:sz w:val="24"/>
          <w:szCs w:val="24"/>
        </w:rPr>
        <w:t xml:space="preserve">. </w:t>
      </w:r>
      <w:r w:rsidR="004062EC" w:rsidRPr="0018043C">
        <w:rPr>
          <w:rFonts w:eastAsia="Calibri"/>
          <w:b/>
          <w:sz w:val="24"/>
          <w:szCs w:val="24"/>
          <w:u w:val="single"/>
        </w:rPr>
        <w:t>Организация методической работы</w:t>
      </w:r>
    </w:p>
    <w:p w:rsidR="004062EC" w:rsidRPr="0018043C" w:rsidRDefault="004062EC" w:rsidP="004062EC">
      <w:pPr>
        <w:pStyle w:val="10"/>
        <w:spacing w:after="0" w:line="240" w:lineRule="auto"/>
        <w:rPr>
          <w:b/>
          <w:i/>
          <w:sz w:val="24"/>
          <w:szCs w:val="24"/>
        </w:rPr>
      </w:pPr>
      <w:r w:rsidRPr="0018043C">
        <w:rPr>
          <w:sz w:val="24"/>
          <w:szCs w:val="24"/>
        </w:rPr>
        <w:lastRenderedPageBreak/>
        <w:t xml:space="preserve">Важнейшими составляющими профессиональной компетентности педагогов являются их предметная и методическая компетентность. В связи с этим в 2019/2020 учебном году для организации деятельности методических формирований учителей истории предлагается единая тема </w:t>
      </w:r>
      <w:r w:rsidRPr="0018043C">
        <w:rPr>
          <w:b/>
          <w:i/>
          <w:sz w:val="24"/>
          <w:szCs w:val="24"/>
        </w:rPr>
        <w:t>«Развитие предметно-методических компетенций педагогов в условиях обновления содержания образования».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Развитие профессиональных компетенций педагогов осуществляется через работу методических формирований: школ молодого учителя, школ совершенствования педагогического мастерства, школ передового педагогического опыта, творческих и проблемных групп, школьного, районного (городского) методического объединения учителей по предметам «Всемирная История», «История Беларуси». Деятельность этих методических формирований должна планироваться на основе анализа результатов методической работы за предыдущий учебный год, с учетом образовательного и квалификационного уровней педагогических работников, их профессиональных интересов, запросов.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На августовских предметных секциях учителей истории рекомендуется обсудить следующие вопросы: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1. Нормативное правовое и научно-методическое обеспечение образовательного процесса по учебным предметам «Всемирная История», «История Беларуси» в 2019/2020 учебном году:</w:t>
      </w:r>
    </w:p>
    <w:p w:rsidR="00F3653D" w:rsidRPr="0018043C" w:rsidRDefault="00F3653D" w:rsidP="00F3653D">
      <w:pPr>
        <w:pStyle w:val="ListParagraph1"/>
        <w:shd w:val="clear" w:color="auto" w:fill="FFFFFF"/>
        <w:tabs>
          <w:tab w:val="left" w:pos="993"/>
        </w:tabs>
        <w:spacing w:after="0" w:line="240" w:lineRule="auto"/>
        <w:ind w:left="0"/>
        <w:rPr>
          <w:sz w:val="24"/>
          <w:szCs w:val="24"/>
          <w:lang w:eastAsia="ru-RU"/>
        </w:rPr>
      </w:pPr>
      <w:r w:rsidRPr="0018043C">
        <w:rPr>
          <w:color w:val="000000" w:themeColor="text1"/>
          <w:sz w:val="24"/>
          <w:szCs w:val="24"/>
        </w:rPr>
        <w:t>образовательные стандарты базового и среднего образования</w:t>
      </w:r>
      <w:r w:rsidR="00C12C44" w:rsidRPr="0018043C">
        <w:rPr>
          <w:color w:val="000000" w:themeColor="text1"/>
          <w:sz w:val="24"/>
          <w:szCs w:val="24"/>
        </w:rPr>
        <w:t>, требования к качеству обучения</w:t>
      </w:r>
      <w:r w:rsidRPr="0018043C">
        <w:rPr>
          <w:rFonts w:eastAsia="Calibri"/>
          <w:bCs/>
          <w:iCs/>
          <w:sz w:val="24"/>
          <w:szCs w:val="24"/>
          <w:lang w:val="be-BY" w:eastAsia="ru-RU"/>
        </w:rPr>
        <w:t xml:space="preserve"> </w:t>
      </w:r>
      <w:r w:rsidR="00C12C44" w:rsidRPr="0018043C">
        <w:rPr>
          <w:rFonts w:eastAsia="Calibri"/>
          <w:bCs/>
          <w:iCs/>
          <w:sz w:val="24"/>
          <w:szCs w:val="24"/>
          <w:lang w:val="be-BY" w:eastAsia="ru-RU"/>
        </w:rPr>
        <w:t>всемирной истории</w:t>
      </w:r>
      <w:r w:rsidR="00C12C44" w:rsidRPr="0018043C">
        <w:rPr>
          <w:rFonts w:eastAsia="Calibri"/>
          <w:bCs/>
          <w:iCs/>
          <w:sz w:val="24"/>
          <w:szCs w:val="24"/>
          <w:lang w:eastAsia="ru-RU"/>
        </w:rPr>
        <w:t>, истории</w:t>
      </w:r>
      <w:r w:rsidRPr="0018043C">
        <w:rPr>
          <w:rFonts w:eastAsia="Calibri"/>
          <w:bCs/>
          <w:iCs/>
          <w:sz w:val="24"/>
          <w:szCs w:val="24"/>
          <w:lang w:eastAsia="ru-RU"/>
        </w:rPr>
        <w:t xml:space="preserve"> Беларуси</w:t>
      </w:r>
      <w:r w:rsidRPr="0018043C">
        <w:rPr>
          <w:color w:val="000000" w:themeColor="text1"/>
          <w:sz w:val="24"/>
          <w:szCs w:val="24"/>
        </w:rPr>
        <w:t>;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обновленные учебные программы по учебным предметам «Всемирная История», «История Беларуси» для IX класса;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новые учебные пособия по учебным предметам «Всемирная История», «История Беларуси»  и особенности работы с ними;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новые учебно-методические пособия по предметам «Всемирная История», «История Беларуси» для учителей, методические публикации в предметных научно-методических журналах «</w:t>
      </w:r>
      <w:proofErr w:type="spellStart"/>
      <w:r w:rsidRPr="0018043C">
        <w:rPr>
          <w:sz w:val="24"/>
          <w:szCs w:val="24"/>
        </w:rPr>
        <w:t>Гісторыя</w:t>
      </w:r>
      <w:proofErr w:type="spellEnd"/>
      <w:r w:rsidRPr="0018043C">
        <w:rPr>
          <w:sz w:val="24"/>
          <w:szCs w:val="24"/>
        </w:rPr>
        <w:t xml:space="preserve"> і </w:t>
      </w:r>
      <w:proofErr w:type="spellStart"/>
      <w:r w:rsidRPr="0018043C">
        <w:rPr>
          <w:sz w:val="24"/>
          <w:szCs w:val="24"/>
        </w:rPr>
        <w:t>грамадазнаўства</w:t>
      </w:r>
      <w:proofErr w:type="spellEnd"/>
      <w:r w:rsidRPr="0018043C">
        <w:rPr>
          <w:sz w:val="24"/>
          <w:szCs w:val="24"/>
        </w:rPr>
        <w:t>» и «</w:t>
      </w:r>
      <w:proofErr w:type="spellStart"/>
      <w:r w:rsidRPr="0018043C">
        <w:rPr>
          <w:sz w:val="24"/>
          <w:szCs w:val="24"/>
        </w:rPr>
        <w:t>Беларускі</w:t>
      </w:r>
      <w:proofErr w:type="spellEnd"/>
      <w:r w:rsidRPr="0018043C">
        <w:rPr>
          <w:sz w:val="24"/>
          <w:szCs w:val="24"/>
        </w:rPr>
        <w:t xml:space="preserve"> </w:t>
      </w:r>
      <w:proofErr w:type="spellStart"/>
      <w:r w:rsidRPr="0018043C">
        <w:rPr>
          <w:sz w:val="24"/>
          <w:szCs w:val="24"/>
        </w:rPr>
        <w:t>гістарычны</w:t>
      </w:r>
      <w:proofErr w:type="spellEnd"/>
      <w:r w:rsidRPr="0018043C">
        <w:rPr>
          <w:sz w:val="24"/>
          <w:szCs w:val="24"/>
        </w:rPr>
        <w:t xml:space="preserve"> </w:t>
      </w:r>
      <w:proofErr w:type="spellStart"/>
      <w:r w:rsidRPr="0018043C">
        <w:rPr>
          <w:sz w:val="24"/>
          <w:szCs w:val="24"/>
        </w:rPr>
        <w:t>часопі</w:t>
      </w:r>
      <w:proofErr w:type="gramStart"/>
      <w:r w:rsidRPr="0018043C">
        <w:rPr>
          <w:sz w:val="24"/>
          <w:szCs w:val="24"/>
        </w:rPr>
        <w:t>с</w:t>
      </w:r>
      <w:proofErr w:type="spellEnd"/>
      <w:proofErr w:type="gramEnd"/>
      <w:r w:rsidRPr="0018043C">
        <w:rPr>
          <w:sz w:val="24"/>
          <w:szCs w:val="24"/>
        </w:rPr>
        <w:t>»;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рекомендации по результатам республиканской контрольной работы по предмету «История Беларуси» как информационная основа совершенствования образовательного процесса по предмету.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 xml:space="preserve">2. Анализ </w:t>
      </w:r>
      <w:proofErr w:type="gramStart"/>
      <w:r w:rsidRPr="0018043C">
        <w:rPr>
          <w:sz w:val="24"/>
          <w:szCs w:val="24"/>
        </w:rPr>
        <w:t>результатов работы методических формирований учителей истории</w:t>
      </w:r>
      <w:proofErr w:type="gramEnd"/>
      <w:r w:rsidRPr="0018043C">
        <w:rPr>
          <w:sz w:val="24"/>
          <w:szCs w:val="24"/>
        </w:rPr>
        <w:t xml:space="preserve"> в 2018/2019 учебном году. Планирование работы районного методического объединения, творческих групп, школы молодого учителя и других методических формирований на 2019/2020 учебный год.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 xml:space="preserve">В течение учебного года рекомендуется провести не менее четырех мероприятий и рассмотреть на заседаниях методических формирований учителей истории (методическое объединение, школа молодого учителя, школа совершенствования педагогического мастерства, творческие группы и др.) следующие </w:t>
      </w:r>
      <w:r w:rsidRPr="0018043C">
        <w:rPr>
          <w:b/>
          <w:i/>
          <w:sz w:val="24"/>
          <w:szCs w:val="24"/>
        </w:rPr>
        <w:t>актуальные вопросы</w:t>
      </w:r>
      <w:r w:rsidRPr="0018043C">
        <w:rPr>
          <w:sz w:val="24"/>
          <w:szCs w:val="24"/>
        </w:rPr>
        <w:t xml:space="preserve"> теории и методики обучения истории (с учетом имеющегося эффективного педагогического опыта педагогов региона):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 xml:space="preserve">1. Реализация </w:t>
      </w:r>
      <w:proofErr w:type="spellStart"/>
      <w:r w:rsidRPr="0018043C">
        <w:rPr>
          <w:sz w:val="24"/>
          <w:szCs w:val="24"/>
        </w:rPr>
        <w:t>компетентностного</w:t>
      </w:r>
      <w:proofErr w:type="spellEnd"/>
      <w:r w:rsidRPr="0018043C">
        <w:rPr>
          <w:sz w:val="24"/>
          <w:szCs w:val="24"/>
        </w:rPr>
        <w:t xml:space="preserve"> подхода в процессе обучения учебным предметам «Всемирная История», «История Беларуси» в условиях обновления содержания образования.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2. Развитие познавательных интересов, интеллектуальных и творческих способностей учащихся в процессе обучения всемирной истории и истории Беларуси.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 xml:space="preserve">3. Формирование эмоционально-ценностного отношения к истории и культуре своей страны, ценностных ориентиров и приоритетов; воспитание бережного отношения к историко-культурному наследию Беларуси, любви к истории и национально-культурным достижениям своего региона, своей малой Родины, своей страны средствами предмета на учебных занятиях и посредством </w:t>
      </w:r>
      <w:proofErr w:type="spellStart"/>
      <w:r w:rsidRPr="0018043C">
        <w:rPr>
          <w:sz w:val="24"/>
          <w:szCs w:val="24"/>
        </w:rPr>
        <w:t>внеучебной</w:t>
      </w:r>
      <w:proofErr w:type="spellEnd"/>
      <w:r w:rsidRPr="0018043C">
        <w:rPr>
          <w:sz w:val="24"/>
          <w:szCs w:val="24"/>
        </w:rPr>
        <w:t xml:space="preserve"> деятельности.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 xml:space="preserve">4. Реализация элементов </w:t>
      </w:r>
      <w:proofErr w:type="spellStart"/>
      <w:r w:rsidRPr="0018043C">
        <w:rPr>
          <w:sz w:val="24"/>
          <w:szCs w:val="24"/>
        </w:rPr>
        <w:t>медиаобразования</w:t>
      </w:r>
      <w:proofErr w:type="spellEnd"/>
      <w:r w:rsidRPr="0018043C">
        <w:rPr>
          <w:sz w:val="24"/>
          <w:szCs w:val="24"/>
        </w:rPr>
        <w:t xml:space="preserve">, методов и приемов визуализации исторического знания на уроках  всемирной истории и истории Беларуси как необходимое </w:t>
      </w:r>
      <w:r w:rsidRPr="0018043C">
        <w:rPr>
          <w:sz w:val="24"/>
          <w:szCs w:val="24"/>
        </w:rPr>
        <w:lastRenderedPageBreak/>
        <w:t xml:space="preserve">условие повышения качества обучения, формирования ключевых компетенций, достижения </w:t>
      </w:r>
      <w:proofErr w:type="spellStart"/>
      <w:r w:rsidRPr="0018043C">
        <w:rPr>
          <w:sz w:val="24"/>
          <w:szCs w:val="24"/>
        </w:rPr>
        <w:t>метапредметных</w:t>
      </w:r>
      <w:proofErr w:type="spellEnd"/>
      <w:r w:rsidRPr="0018043C">
        <w:rPr>
          <w:sz w:val="24"/>
          <w:szCs w:val="24"/>
        </w:rPr>
        <w:t>, предметных и личностных результатов обучения учащихся.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5. Использование информационно-коммуникационных технологий (ИКТ) в процессе обучения истории с целью совершенствования информационно-коммуникационной и коммуникативной компетенций учащихся в условиях развивающейся информационно-образовательной среды школы и общества.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6. Контрольно-оценочная деятельность учителя и учащихся на уроках истории.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 xml:space="preserve">7. Реализация </w:t>
      </w:r>
      <w:proofErr w:type="spellStart"/>
      <w:r w:rsidRPr="0018043C">
        <w:rPr>
          <w:sz w:val="24"/>
          <w:szCs w:val="24"/>
        </w:rPr>
        <w:t>межпредметных</w:t>
      </w:r>
      <w:proofErr w:type="spellEnd"/>
      <w:r w:rsidRPr="0018043C">
        <w:rPr>
          <w:sz w:val="24"/>
          <w:szCs w:val="24"/>
        </w:rPr>
        <w:t xml:space="preserve"> связей на уроках истории с другими школьными предметами («Обществоведение», «Русский язык и литература», «Белорусский язык и литература», «География», «Отечественная и мировая художественная культура») как основа формирования исторического мышления учащихся, усвоения общего понятийно-терминологического аппарата, достижения </w:t>
      </w:r>
      <w:proofErr w:type="spellStart"/>
      <w:r w:rsidRPr="0018043C">
        <w:rPr>
          <w:sz w:val="24"/>
          <w:szCs w:val="24"/>
        </w:rPr>
        <w:t>метапредметных</w:t>
      </w:r>
      <w:proofErr w:type="spellEnd"/>
      <w:r w:rsidRPr="0018043C">
        <w:rPr>
          <w:sz w:val="24"/>
          <w:szCs w:val="24"/>
        </w:rPr>
        <w:t xml:space="preserve"> результатов обучения.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8. Эффективность самообразовательной деятельности учителей истории в совершенствовании предметно-методических компетенций.</w:t>
      </w:r>
    </w:p>
    <w:p w:rsidR="004062EC" w:rsidRPr="0018043C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18043C">
        <w:rPr>
          <w:sz w:val="24"/>
          <w:szCs w:val="24"/>
        </w:rPr>
        <w:t>С целью обеспечения условий для развития предметно-методических компетенций учителей истории в государственном учреждении образования «Академия последипломного образования» в 2019/2020 учебном году планируется проведение повышения квалификации и обучающих курсов (тематических семинаров).</w:t>
      </w:r>
    </w:p>
    <w:p w:rsidR="004062EC" w:rsidRPr="0018043C" w:rsidRDefault="004062EC" w:rsidP="004062EC">
      <w:pPr>
        <w:pStyle w:val="10"/>
        <w:spacing w:after="0" w:line="240" w:lineRule="auto"/>
        <w:rPr>
          <w:i/>
          <w:sz w:val="24"/>
          <w:szCs w:val="24"/>
        </w:rPr>
      </w:pPr>
      <w:r w:rsidRPr="0018043C">
        <w:rPr>
          <w:sz w:val="24"/>
          <w:szCs w:val="24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педагогами в 2019/2020 учебном году будут размещены на сайте государственного учреждения образования «Академия последипломного образования» </w:t>
      </w:r>
      <w:hyperlink r:id="rId39" w:history="1">
        <w:r w:rsidRPr="0018043C">
          <w:rPr>
            <w:rStyle w:val="ae"/>
            <w:i/>
            <w:sz w:val="24"/>
            <w:szCs w:val="24"/>
          </w:rPr>
          <w:t>www.academy.edu.by</w:t>
        </w:r>
      </w:hyperlink>
      <w:r w:rsidRPr="0018043C">
        <w:rPr>
          <w:i/>
          <w:sz w:val="24"/>
          <w:szCs w:val="24"/>
        </w:rPr>
        <w:t>.</w:t>
      </w:r>
    </w:p>
    <w:p w:rsidR="00786321" w:rsidRPr="0018043C" w:rsidRDefault="00786321" w:rsidP="004062EC">
      <w:pPr>
        <w:pStyle w:val="10"/>
        <w:spacing w:after="0" w:line="240" w:lineRule="auto"/>
        <w:rPr>
          <w:i/>
          <w:sz w:val="24"/>
          <w:szCs w:val="24"/>
        </w:rPr>
      </w:pPr>
    </w:p>
    <w:p w:rsidR="00786321" w:rsidRPr="0018043C" w:rsidRDefault="00786321" w:rsidP="004062EC">
      <w:pPr>
        <w:pStyle w:val="10"/>
        <w:spacing w:after="0" w:line="240" w:lineRule="auto"/>
        <w:rPr>
          <w:i/>
          <w:sz w:val="24"/>
          <w:szCs w:val="24"/>
        </w:rPr>
      </w:pPr>
    </w:p>
    <w:p w:rsidR="00BA793A" w:rsidRPr="0018043C" w:rsidRDefault="00BA793A" w:rsidP="004062EC">
      <w:pPr>
        <w:pStyle w:val="10"/>
        <w:spacing w:after="0" w:line="240" w:lineRule="auto"/>
        <w:rPr>
          <w:i/>
          <w:sz w:val="24"/>
          <w:szCs w:val="24"/>
        </w:rPr>
      </w:pPr>
    </w:p>
    <w:p w:rsidR="00BA793A" w:rsidRPr="0018043C" w:rsidRDefault="00BA793A" w:rsidP="004062EC">
      <w:pPr>
        <w:pStyle w:val="10"/>
        <w:spacing w:after="0" w:line="240" w:lineRule="auto"/>
        <w:rPr>
          <w:i/>
          <w:sz w:val="24"/>
          <w:szCs w:val="24"/>
        </w:rPr>
      </w:pPr>
    </w:p>
    <w:p w:rsidR="00BA793A" w:rsidRPr="0018043C" w:rsidRDefault="00BA793A" w:rsidP="004062EC">
      <w:pPr>
        <w:pStyle w:val="10"/>
        <w:spacing w:after="0" w:line="240" w:lineRule="auto"/>
        <w:rPr>
          <w:i/>
          <w:sz w:val="24"/>
          <w:szCs w:val="24"/>
        </w:rPr>
      </w:pPr>
    </w:p>
    <w:p w:rsidR="00BA793A" w:rsidRPr="0018043C" w:rsidRDefault="00BA793A" w:rsidP="004062EC">
      <w:pPr>
        <w:pStyle w:val="10"/>
        <w:spacing w:after="0" w:line="240" w:lineRule="auto"/>
        <w:rPr>
          <w:i/>
          <w:sz w:val="24"/>
          <w:szCs w:val="24"/>
        </w:rPr>
      </w:pPr>
    </w:p>
    <w:p w:rsidR="00BA793A" w:rsidRPr="0018043C" w:rsidRDefault="00BA793A" w:rsidP="004062EC">
      <w:pPr>
        <w:pStyle w:val="10"/>
        <w:spacing w:after="0" w:line="240" w:lineRule="auto"/>
        <w:rPr>
          <w:i/>
          <w:sz w:val="24"/>
          <w:szCs w:val="24"/>
        </w:rPr>
      </w:pPr>
    </w:p>
    <w:p w:rsidR="00BA793A" w:rsidRPr="0018043C" w:rsidRDefault="00BA793A" w:rsidP="004062EC">
      <w:pPr>
        <w:pStyle w:val="10"/>
        <w:spacing w:after="0" w:line="240" w:lineRule="auto"/>
        <w:rPr>
          <w:i/>
          <w:sz w:val="24"/>
          <w:szCs w:val="24"/>
        </w:rPr>
      </w:pPr>
    </w:p>
    <w:p w:rsidR="00BA793A" w:rsidRPr="0018043C" w:rsidRDefault="00BA793A" w:rsidP="004062EC">
      <w:pPr>
        <w:pStyle w:val="10"/>
        <w:spacing w:after="0" w:line="240" w:lineRule="auto"/>
        <w:rPr>
          <w:i/>
          <w:sz w:val="24"/>
          <w:szCs w:val="24"/>
        </w:rPr>
      </w:pPr>
    </w:p>
    <w:p w:rsidR="00BA793A" w:rsidRPr="0018043C" w:rsidRDefault="00BA793A" w:rsidP="004062EC">
      <w:pPr>
        <w:pStyle w:val="10"/>
        <w:spacing w:after="0" w:line="240" w:lineRule="auto"/>
        <w:rPr>
          <w:i/>
          <w:sz w:val="24"/>
          <w:szCs w:val="24"/>
        </w:rPr>
      </w:pPr>
    </w:p>
    <w:p w:rsidR="00BA793A" w:rsidRPr="0018043C" w:rsidRDefault="00BA793A" w:rsidP="004062EC">
      <w:pPr>
        <w:pStyle w:val="10"/>
        <w:spacing w:after="0" w:line="240" w:lineRule="auto"/>
        <w:rPr>
          <w:i/>
          <w:sz w:val="24"/>
          <w:szCs w:val="24"/>
        </w:rPr>
      </w:pPr>
    </w:p>
    <w:p w:rsidR="00BA793A" w:rsidRPr="0018043C" w:rsidRDefault="00BA793A" w:rsidP="004062EC">
      <w:pPr>
        <w:pStyle w:val="10"/>
        <w:spacing w:after="0" w:line="240" w:lineRule="auto"/>
        <w:rPr>
          <w:i/>
          <w:sz w:val="24"/>
          <w:szCs w:val="24"/>
        </w:rPr>
      </w:pPr>
    </w:p>
    <w:p w:rsidR="00BA793A" w:rsidRPr="0018043C" w:rsidRDefault="00BA793A" w:rsidP="004062EC">
      <w:pPr>
        <w:pStyle w:val="10"/>
        <w:spacing w:after="0" w:line="240" w:lineRule="auto"/>
        <w:rPr>
          <w:i/>
          <w:sz w:val="24"/>
          <w:szCs w:val="24"/>
        </w:rPr>
      </w:pPr>
    </w:p>
    <w:p w:rsidR="00BA793A" w:rsidRPr="0018043C" w:rsidRDefault="00BA793A" w:rsidP="004062EC">
      <w:pPr>
        <w:pStyle w:val="10"/>
        <w:spacing w:after="0" w:line="240" w:lineRule="auto"/>
        <w:rPr>
          <w:i/>
          <w:sz w:val="24"/>
          <w:szCs w:val="24"/>
        </w:rPr>
      </w:pPr>
    </w:p>
    <w:p w:rsidR="00CC5668" w:rsidRDefault="00CC5668" w:rsidP="00CC5668">
      <w:pPr>
        <w:pStyle w:val="10"/>
        <w:spacing w:after="0" w:line="240" w:lineRule="auto"/>
        <w:ind w:firstLine="0"/>
        <w:rPr>
          <w:i/>
          <w:sz w:val="30"/>
          <w:szCs w:val="30"/>
        </w:rPr>
      </w:pPr>
    </w:p>
    <w:sectPr w:rsidR="00CC5668" w:rsidSect="006D733D">
      <w:footerReference w:type="default" r:id="rId40"/>
      <w:pgSz w:w="11906" w:h="16838"/>
      <w:pgMar w:top="851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32" w:rsidRDefault="00C84632" w:rsidP="00680243">
      <w:pPr>
        <w:spacing w:after="0" w:line="240" w:lineRule="auto"/>
      </w:pPr>
      <w:r>
        <w:separator/>
      </w:r>
    </w:p>
  </w:endnote>
  <w:endnote w:type="continuationSeparator" w:id="0">
    <w:p w:rsidR="00C84632" w:rsidRDefault="00C84632" w:rsidP="0068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86480"/>
      <w:docPartObj>
        <w:docPartGallery w:val="Page Numbers (Bottom of Page)"/>
        <w:docPartUnique/>
      </w:docPartObj>
    </w:sdtPr>
    <w:sdtEndPr/>
    <w:sdtContent>
      <w:p w:rsidR="0018043C" w:rsidRDefault="0018043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668">
          <w:rPr>
            <w:noProof/>
          </w:rPr>
          <w:t>2</w:t>
        </w:r>
        <w:r>
          <w:fldChar w:fldCharType="end"/>
        </w:r>
      </w:p>
    </w:sdtContent>
  </w:sdt>
  <w:p w:rsidR="0018043C" w:rsidRDefault="0018043C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32" w:rsidRDefault="00C84632" w:rsidP="00680243">
      <w:pPr>
        <w:spacing w:after="0" w:line="240" w:lineRule="auto"/>
      </w:pPr>
      <w:r>
        <w:separator/>
      </w:r>
    </w:p>
  </w:footnote>
  <w:footnote w:type="continuationSeparator" w:id="0">
    <w:p w:rsidR="00C84632" w:rsidRDefault="00C84632" w:rsidP="0068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4280"/>
    <w:multiLevelType w:val="multilevel"/>
    <w:tmpl w:val="D21AB9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43"/>
    <w:rsid w:val="00023468"/>
    <w:rsid w:val="00037B37"/>
    <w:rsid w:val="00037F45"/>
    <w:rsid w:val="00064AB6"/>
    <w:rsid w:val="00065640"/>
    <w:rsid w:val="000675EA"/>
    <w:rsid w:val="000A0770"/>
    <w:rsid w:val="000A1590"/>
    <w:rsid w:val="000C378E"/>
    <w:rsid w:val="000D4BDA"/>
    <w:rsid w:val="000E2452"/>
    <w:rsid w:val="001245DB"/>
    <w:rsid w:val="001565D8"/>
    <w:rsid w:val="0016658C"/>
    <w:rsid w:val="0018043C"/>
    <w:rsid w:val="001C1B9E"/>
    <w:rsid w:val="001C4D0C"/>
    <w:rsid w:val="001D27A7"/>
    <w:rsid w:val="001D66C1"/>
    <w:rsid w:val="001E15A5"/>
    <w:rsid w:val="00201961"/>
    <w:rsid w:val="00203E74"/>
    <w:rsid w:val="00207317"/>
    <w:rsid w:val="00255832"/>
    <w:rsid w:val="0026333B"/>
    <w:rsid w:val="00270DE2"/>
    <w:rsid w:val="00282041"/>
    <w:rsid w:val="002870A5"/>
    <w:rsid w:val="002A5774"/>
    <w:rsid w:val="002D1523"/>
    <w:rsid w:val="002E7378"/>
    <w:rsid w:val="002F556F"/>
    <w:rsid w:val="00302A57"/>
    <w:rsid w:val="00303955"/>
    <w:rsid w:val="00350F96"/>
    <w:rsid w:val="00387455"/>
    <w:rsid w:val="003E1AE7"/>
    <w:rsid w:val="003F01B6"/>
    <w:rsid w:val="00404E37"/>
    <w:rsid w:val="004051BA"/>
    <w:rsid w:val="004062EC"/>
    <w:rsid w:val="00432A00"/>
    <w:rsid w:val="004354B5"/>
    <w:rsid w:val="00440C4C"/>
    <w:rsid w:val="00455C82"/>
    <w:rsid w:val="00462C39"/>
    <w:rsid w:val="004B3A9C"/>
    <w:rsid w:val="004C45B9"/>
    <w:rsid w:val="004D4787"/>
    <w:rsid w:val="004E7C2F"/>
    <w:rsid w:val="004F4085"/>
    <w:rsid w:val="0050592A"/>
    <w:rsid w:val="005236DD"/>
    <w:rsid w:val="005241E6"/>
    <w:rsid w:val="00542464"/>
    <w:rsid w:val="00553762"/>
    <w:rsid w:val="005578AE"/>
    <w:rsid w:val="00586215"/>
    <w:rsid w:val="005A0124"/>
    <w:rsid w:val="005A2C22"/>
    <w:rsid w:val="005A6BFC"/>
    <w:rsid w:val="005E4DCD"/>
    <w:rsid w:val="00643AFC"/>
    <w:rsid w:val="00664D7B"/>
    <w:rsid w:val="00680243"/>
    <w:rsid w:val="006860F2"/>
    <w:rsid w:val="0069454F"/>
    <w:rsid w:val="006C0DC9"/>
    <w:rsid w:val="006C57BE"/>
    <w:rsid w:val="006D733D"/>
    <w:rsid w:val="007011CB"/>
    <w:rsid w:val="00710B2C"/>
    <w:rsid w:val="00731C92"/>
    <w:rsid w:val="00750491"/>
    <w:rsid w:val="00762311"/>
    <w:rsid w:val="00772781"/>
    <w:rsid w:val="00786321"/>
    <w:rsid w:val="00797C1A"/>
    <w:rsid w:val="007A039C"/>
    <w:rsid w:val="007B6BD0"/>
    <w:rsid w:val="007C781E"/>
    <w:rsid w:val="007F557F"/>
    <w:rsid w:val="008624C0"/>
    <w:rsid w:val="00864B4A"/>
    <w:rsid w:val="008C0964"/>
    <w:rsid w:val="008C7F2D"/>
    <w:rsid w:val="009405BC"/>
    <w:rsid w:val="0097037D"/>
    <w:rsid w:val="009B7124"/>
    <w:rsid w:val="009E2AEC"/>
    <w:rsid w:val="009E37A0"/>
    <w:rsid w:val="00A35F4F"/>
    <w:rsid w:val="00A87956"/>
    <w:rsid w:val="00A9561E"/>
    <w:rsid w:val="00AA13B7"/>
    <w:rsid w:val="00AB6A75"/>
    <w:rsid w:val="00AC02B9"/>
    <w:rsid w:val="00AC771C"/>
    <w:rsid w:val="00AF7414"/>
    <w:rsid w:val="00B11B2E"/>
    <w:rsid w:val="00B156BF"/>
    <w:rsid w:val="00B719AE"/>
    <w:rsid w:val="00B7319D"/>
    <w:rsid w:val="00BA793A"/>
    <w:rsid w:val="00BE451D"/>
    <w:rsid w:val="00BF010F"/>
    <w:rsid w:val="00C1027F"/>
    <w:rsid w:val="00C12C44"/>
    <w:rsid w:val="00C14388"/>
    <w:rsid w:val="00C238B5"/>
    <w:rsid w:val="00C3235D"/>
    <w:rsid w:val="00C74A0F"/>
    <w:rsid w:val="00C76864"/>
    <w:rsid w:val="00C77C25"/>
    <w:rsid w:val="00C805DF"/>
    <w:rsid w:val="00C84632"/>
    <w:rsid w:val="00C92EEE"/>
    <w:rsid w:val="00C97067"/>
    <w:rsid w:val="00CB3FFD"/>
    <w:rsid w:val="00CC5668"/>
    <w:rsid w:val="00CD1E75"/>
    <w:rsid w:val="00CD215E"/>
    <w:rsid w:val="00CD3D4F"/>
    <w:rsid w:val="00DB69FB"/>
    <w:rsid w:val="00DD654B"/>
    <w:rsid w:val="00DE07B8"/>
    <w:rsid w:val="00DF7914"/>
    <w:rsid w:val="00E34501"/>
    <w:rsid w:val="00E434FF"/>
    <w:rsid w:val="00E4479B"/>
    <w:rsid w:val="00E60887"/>
    <w:rsid w:val="00E60BD1"/>
    <w:rsid w:val="00E61AC6"/>
    <w:rsid w:val="00E6735D"/>
    <w:rsid w:val="00E73E1B"/>
    <w:rsid w:val="00E90490"/>
    <w:rsid w:val="00E93149"/>
    <w:rsid w:val="00EB1EAB"/>
    <w:rsid w:val="00EB46C6"/>
    <w:rsid w:val="00EE0F0E"/>
    <w:rsid w:val="00F0178A"/>
    <w:rsid w:val="00F154F6"/>
    <w:rsid w:val="00F2373D"/>
    <w:rsid w:val="00F24A5E"/>
    <w:rsid w:val="00F336BA"/>
    <w:rsid w:val="00F3507B"/>
    <w:rsid w:val="00F3653D"/>
    <w:rsid w:val="00F62B36"/>
    <w:rsid w:val="00F657FF"/>
    <w:rsid w:val="00F66E6E"/>
    <w:rsid w:val="00FA0C85"/>
    <w:rsid w:val="00FB03D5"/>
    <w:rsid w:val="00FB2EBA"/>
    <w:rsid w:val="00FB5EA9"/>
    <w:rsid w:val="00FC7D97"/>
    <w:rsid w:val="00FD2898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9C"/>
  </w:style>
  <w:style w:type="paragraph" w:styleId="1">
    <w:name w:val="heading 1"/>
    <w:basedOn w:val="10"/>
    <w:next w:val="10"/>
    <w:rsid w:val="00680243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802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80243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6802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802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802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80243"/>
  </w:style>
  <w:style w:type="table" w:customStyle="1" w:styleId="TableNormal">
    <w:name w:val="Table Normal"/>
    <w:rsid w:val="006802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80243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10"/>
    <w:next w:val="10"/>
    <w:rsid w:val="006802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C8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05DF"/>
  </w:style>
  <w:style w:type="paragraph" w:styleId="ab">
    <w:name w:val="footer"/>
    <w:basedOn w:val="a"/>
    <w:link w:val="ac"/>
    <w:uiPriority w:val="99"/>
    <w:unhideWhenUsed/>
    <w:rsid w:val="00C8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05DF"/>
  </w:style>
  <w:style w:type="table" w:styleId="ad">
    <w:name w:val="Table Grid"/>
    <w:basedOn w:val="a1"/>
    <w:uiPriority w:val="59"/>
    <w:rsid w:val="001D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AC02B9"/>
    <w:rPr>
      <w:color w:val="0563C1"/>
      <w:u w:val="single"/>
    </w:rPr>
  </w:style>
  <w:style w:type="character" w:customStyle="1" w:styleId="tm81">
    <w:name w:val="tm81"/>
    <w:rsid w:val="00AC02B9"/>
    <w:rPr>
      <w:i/>
      <w:color w:val="0563C1"/>
      <w:sz w:val="30"/>
      <w:szCs w:val="30"/>
      <w:u w:val="single"/>
    </w:rPr>
  </w:style>
  <w:style w:type="paragraph" w:customStyle="1" w:styleId="tm6">
    <w:name w:val="tm6"/>
    <w:qFormat/>
    <w:rsid w:val="00AC02B9"/>
    <w:pPr>
      <w:spacing w:before="20" w:after="20" w:line="240" w:lineRule="auto"/>
      <w:ind w:firstLine="710"/>
    </w:pPr>
    <w:rPr>
      <w:color w:val="000000"/>
      <w:sz w:val="20"/>
      <w:szCs w:val="20"/>
      <w:lang w:eastAsia="zh-CN"/>
    </w:rPr>
  </w:style>
  <w:style w:type="character" w:customStyle="1" w:styleId="tm71">
    <w:name w:val="tm71"/>
    <w:rsid w:val="00AC02B9"/>
    <w:rPr>
      <w:sz w:val="30"/>
      <w:szCs w:val="30"/>
    </w:rPr>
  </w:style>
  <w:style w:type="character" w:customStyle="1" w:styleId="tm91">
    <w:name w:val="tm91"/>
    <w:rsid w:val="00AC02B9"/>
    <w:rPr>
      <w:i/>
      <w:sz w:val="30"/>
      <w:szCs w:val="30"/>
    </w:rPr>
  </w:style>
  <w:style w:type="paragraph" w:styleId="af">
    <w:name w:val="List Paragraph"/>
    <w:basedOn w:val="a"/>
    <w:uiPriority w:val="34"/>
    <w:qFormat/>
    <w:rsid w:val="001C4D0C"/>
    <w:pPr>
      <w:ind w:left="720"/>
      <w:contextualSpacing/>
    </w:pPr>
    <w:rPr>
      <w:rFonts w:eastAsiaTheme="minorHAnsi" w:cstheme="minorBidi"/>
      <w:color w:val="000000" w:themeColor="text1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1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1B2E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rsid w:val="00F3653D"/>
    <w:pPr>
      <w:ind w:left="720"/>
    </w:pPr>
    <w:rPr>
      <w:color w:val="000000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586215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4F408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9C"/>
  </w:style>
  <w:style w:type="paragraph" w:styleId="1">
    <w:name w:val="heading 1"/>
    <w:basedOn w:val="10"/>
    <w:next w:val="10"/>
    <w:rsid w:val="00680243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802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80243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6802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802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802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80243"/>
  </w:style>
  <w:style w:type="table" w:customStyle="1" w:styleId="TableNormal">
    <w:name w:val="Table Normal"/>
    <w:rsid w:val="006802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80243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10"/>
    <w:next w:val="10"/>
    <w:rsid w:val="006802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C8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05DF"/>
  </w:style>
  <w:style w:type="paragraph" w:styleId="ab">
    <w:name w:val="footer"/>
    <w:basedOn w:val="a"/>
    <w:link w:val="ac"/>
    <w:uiPriority w:val="99"/>
    <w:unhideWhenUsed/>
    <w:rsid w:val="00C8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05DF"/>
  </w:style>
  <w:style w:type="table" w:styleId="ad">
    <w:name w:val="Table Grid"/>
    <w:basedOn w:val="a1"/>
    <w:uiPriority w:val="59"/>
    <w:rsid w:val="001D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AC02B9"/>
    <w:rPr>
      <w:color w:val="0563C1"/>
      <w:u w:val="single"/>
    </w:rPr>
  </w:style>
  <w:style w:type="character" w:customStyle="1" w:styleId="tm81">
    <w:name w:val="tm81"/>
    <w:rsid w:val="00AC02B9"/>
    <w:rPr>
      <w:i/>
      <w:color w:val="0563C1"/>
      <w:sz w:val="30"/>
      <w:szCs w:val="30"/>
      <w:u w:val="single"/>
    </w:rPr>
  </w:style>
  <w:style w:type="paragraph" w:customStyle="1" w:styleId="tm6">
    <w:name w:val="tm6"/>
    <w:qFormat/>
    <w:rsid w:val="00AC02B9"/>
    <w:pPr>
      <w:spacing w:before="20" w:after="20" w:line="240" w:lineRule="auto"/>
      <w:ind w:firstLine="710"/>
    </w:pPr>
    <w:rPr>
      <w:color w:val="000000"/>
      <w:sz w:val="20"/>
      <w:szCs w:val="20"/>
      <w:lang w:eastAsia="zh-CN"/>
    </w:rPr>
  </w:style>
  <w:style w:type="character" w:customStyle="1" w:styleId="tm71">
    <w:name w:val="tm71"/>
    <w:rsid w:val="00AC02B9"/>
    <w:rPr>
      <w:sz w:val="30"/>
      <w:szCs w:val="30"/>
    </w:rPr>
  </w:style>
  <w:style w:type="character" w:customStyle="1" w:styleId="tm91">
    <w:name w:val="tm91"/>
    <w:rsid w:val="00AC02B9"/>
    <w:rPr>
      <w:i/>
      <w:sz w:val="30"/>
      <w:szCs w:val="30"/>
    </w:rPr>
  </w:style>
  <w:style w:type="paragraph" w:styleId="af">
    <w:name w:val="List Paragraph"/>
    <w:basedOn w:val="a"/>
    <w:uiPriority w:val="34"/>
    <w:qFormat/>
    <w:rsid w:val="001C4D0C"/>
    <w:pPr>
      <w:ind w:left="720"/>
      <w:contextualSpacing/>
    </w:pPr>
    <w:rPr>
      <w:rFonts w:eastAsiaTheme="minorHAnsi" w:cstheme="minorBidi"/>
      <w:color w:val="000000" w:themeColor="text1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1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1B2E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rsid w:val="00F3653D"/>
    <w:pPr>
      <w:ind w:left="720"/>
    </w:pPr>
    <w:rPr>
      <w:color w:val="000000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586215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4F408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18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26" Type="http://schemas.openxmlformats.org/officeDocument/2006/relationships/hyperlink" Target="http://www.adu.by/" TargetMode="External"/><Relationship Id="rId39" Type="http://schemas.openxmlformats.org/officeDocument/2006/relationships/hyperlink" Target="file:///C:\Users\Administrator\Downloads\www.academy.edu.by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34" Type="http://schemas.openxmlformats.org/officeDocument/2006/relationships/hyperlink" Target="http://www.belstat.gov.by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u.by/" TargetMode="External"/><Relationship Id="rId17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25" Type="http://schemas.openxmlformats.org/officeDocument/2006/relationships/hyperlink" Target="https://adu.by/ru/homepage/obrazovatelnyj-protses-2019-2020-uchebnyj-god/organizatsiya-vospitaniya.html" TargetMode="External"/><Relationship Id="rId33" Type="http://schemas.openxmlformats.org/officeDocument/2006/relationships/hyperlink" Target="http://www.belarus.by" TargetMode="External"/><Relationship Id="rId38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u.by/" TargetMode="External"/><Relationship Id="rId20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29" Type="http://schemas.openxmlformats.org/officeDocument/2006/relationships/hyperlink" Target="https://adu.by/ru/rukovoditelyam/monitoring-kachestva-obrazovaniya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24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32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37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-padruchnik.adu.by" TargetMode="External"/><Relationship Id="rId23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28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36" Type="http://schemas.openxmlformats.org/officeDocument/2006/relationships/hyperlink" Target="http://www.adu.by/" TargetMode="External"/><Relationship Id="rId10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19" Type="http://schemas.openxmlformats.org/officeDocument/2006/relationships/hyperlink" Target="http://www.adu.by/" TargetMode="External"/><Relationship Id="rId31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/" TargetMode="External"/><Relationship Id="rId14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22" Type="http://schemas.openxmlformats.org/officeDocument/2006/relationships/hyperlink" Target="http://www.adu.by/" TargetMode="External"/><Relationship Id="rId27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30" Type="http://schemas.openxmlformats.org/officeDocument/2006/relationships/hyperlink" Target="http://www.adu.by/" TargetMode="External"/><Relationship Id="rId35" Type="http://schemas.openxmlformats.org/officeDocument/2006/relationships/hyperlink" Target="https://adu.by/ru/uchitelyu/ekzame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CEE7-9DD4-4AF4-955F-58D08B44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16</Pages>
  <Words>7167</Words>
  <Characters>40858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home</cp:lastModifiedBy>
  <cp:revision>10</cp:revision>
  <cp:lastPrinted>2019-08-29T13:26:00Z</cp:lastPrinted>
  <dcterms:created xsi:type="dcterms:W3CDTF">2019-08-27T13:16:00Z</dcterms:created>
  <dcterms:modified xsi:type="dcterms:W3CDTF">2019-09-30T11:54:00Z</dcterms:modified>
</cp:coreProperties>
</file>