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B" w:rsidRPr="006B1F8D" w:rsidRDefault="001C525B" w:rsidP="001C525B">
      <w:pPr>
        <w:spacing w:after="0" w:line="280" w:lineRule="exact"/>
        <w:ind w:left="3827" w:firstLine="709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Приложение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B1F8D">
        <w:rPr>
          <w:rFonts w:ascii="Times New Roman" w:hAnsi="Times New Roman" w:cs="Times New Roman"/>
          <w:sz w:val="30"/>
          <w:szCs w:val="30"/>
        </w:rPr>
        <w:t>23</w:t>
      </w:r>
    </w:p>
    <w:p w:rsidR="001C525B" w:rsidRPr="006B1F8D" w:rsidRDefault="001C525B" w:rsidP="001C525B">
      <w:pPr>
        <w:widowControl w:val="0"/>
        <w:autoSpaceDE w:val="0"/>
        <w:autoSpaceDN w:val="0"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6B1F8D">
        <w:rPr>
          <w:rFonts w:ascii="Times New Roman" w:hAnsi="Times New Roman" w:cs="Times New Roman"/>
          <w:sz w:val="30"/>
          <w:szCs w:val="30"/>
        </w:rPr>
        <w:t>к Правилам проведения аттестации учащихся при освоении содержания образовательных программ общего среднего образования</w:t>
      </w:r>
    </w:p>
    <w:p w:rsidR="001C525B" w:rsidRPr="006B1F8D" w:rsidRDefault="001C525B" w:rsidP="001C525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НОРМЫ</w:t>
      </w:r>
    </w:p>
    <w:p w:rsidR="001C525B" w:rsidRPr="006B1F8D" w:rsidRDefault="001C525B" w:rsidP="001C525B">
      <w:pPr>
        <w:spacing w:after="0" w:line="280" w:lineRule="exact"/>
        <w:ind w:right="481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>оценки результатов учебной деятельности по учебному предмету «Физическая культура и здоровье»</w:t>
      </w:r>
    </w:p>
    <w:p w:rsidR="001C525B" w:rsidRPr="006B1F8D" w:rsidRDefault="001C525B" w:rsidP="001C52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ab/>
        <w:t xml:space="preserve">  Таблица 1</w:t>
      </w:r>
    </w:p>
    <w:p w:rsidR="001C525B" w:rsidRPr="006B1F8D" w:rsidRDefault="001C525B" w:rsidP="001C525B">
      <w:pPr>
        <w:spacing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Нормы оценки результатов учебной деятельности учащихся по </w:t>
      </w:r>
      <w:r w:rsidRPr="006B1F8D">
        <w:rPr>
          <w:rFonts w:ascii="Times New Roman" w:hAnsi="Times New Roman" w:cs="Times New Roman"/>
          <w:sz w:val="30"/>
          <w:szCs w:val="30"/>
        </w:rPr>
        <w:t>усвоению основ физкультурных знани</w:t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>й</w:t>
      </w:r>
    </w:p>
    <w:tbl>
      <w:tblPr>
        <w:tblW w:w="10431" w:type="dxa"/>
        <w:tblInd w:w="-953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737"/>
      </w:tblGrid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Отметка 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в баллах по десятибалльной шкале</w:t>
            </w:r>
          </w:p>
        </w:tc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 оценки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(один)</w:t>
            </w:r>
          </w:p>
        </w:tc>
        <w:tc>
          <w:tcPr>
            <w:tcW w:w="7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Узнавание с помощью учителя отдельных упражнений, видов спорта 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(два)</w:t>
            </w:r>
          </w:p>
        </w:tc>
        <w:tc>
          <w:tcPr>
            <w:tcW w:w="7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Самостоятельное узнавание и различение основных видов движений и упражнений, видов спорта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(три)</w:t>
            </w:r>
          </w:p>
        </w:tc>
        <w:tc>
          <w:tcPr>
            <w:tcW w:w="7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Воспроизведение по памяти (не в полном объеме и/или с помощью учителя) знаний об основных видах движений, комплексах упражнений, подвижных, народных и спортивных играх, видах спорта.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(не в полном объеме и/или с помощью учителя)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необходимой для выполнения задания информации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, предъявленной в изученном учебном материале в явном виде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(четыре)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Самостоятельное воспроизведение по памяти знаний об основных видах движений, комплексах упражнений, подвижных, народных и спортивных играх, видах спорта.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нахождение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необходимой для выполнения задания информации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, предъявленной в изученном учебном материале в явном виде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(пять)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Воспроизведение (не в полном объеме и/или с помощью учителя) на уровне понимания программного учебного материала об основных видах движений, комплексах упражнений, подвижных, народных и спортивных играх, видах спорта, правилах безопасного поведения на уроках физической культуры. </w:t>
            </w:r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Установление (не в полном объеме и/или с помощью учителя) внутрипредметных и межпредметных связей при воспроизведении учебного материала.</w:t>
            </w:r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Нахождение (не в полном объеме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и/или с помощью учителя) необходимой для выполнения задания информации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, предъявленной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изученном материале в неявном виде (извлечение дополнительной, сопутствующей информации из иллюстраций, схем, таблиц, диаграмм</w:t>
            </w:r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иной информации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(шесть)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воспроизведение на уровне понимания программного учебного материала об основных видах движений, комплексах упражнений, подвижных, народных и спортивных играх, видах спорта, правилах безопасного поведения на уроках физической культуры. </w:t>
            </w:r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Самостоятельное у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становление внутрипредметных и межпредметных связей при воспроизведении учебного материала.</w:t>
            </w:r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нахождение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необходимой для выполнения задания информации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, предъявленной в изученном материале в неявном виде (извлечение дополнительной, сопутствующей информации из иллюстраций, схем, таблиц, диаграмм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и иных форм представления информации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(семь)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Применение (не в полном объеме и/или с помощью учителя) программного учебного материала в знакомой ситуации (развернутое описание упражнений, подвижных, народных и спортивных игр, видов спорта, раскрытие социальной сущности физической культуры, обоснование правил безопасного поведения на уроках физической культуры, подтверждение аргументами и фактами истории физической культуры, спорта и Олимпийских игр, формулирование выводов).</w:t>
            </w:r>
            <w:proofErr w:type="gramEnd"/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Установление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(не в полном объеме и/или с помощью учителя)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внутрипредметных и межпредметных связей в процессе решения учебных задач.</w:t>
            </w:r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(не в полном объеме и/или с помощью учителя) структурных частей учебного материала, установление связей между смысловыми единицами информации, представленной в разных формах (таблица, диаграмма, график, схема,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иллюстрация, иная форма)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; интерпретация учебной информации (выявление главного и второстепенного, сходства или различия, причинно-следственных связей, формулировка выводов)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(восемь)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Самостоятельное применение программного учебного материала в знакомой ситуации (развернутое описание упражнений, подвижных, народных и спортивных игр, видов спорта, раскрытие социальной сущности физической культуры, обоснование правил безопасного поведения на уроках физической культуры, подтверждение аргументами и фактами истории физической культуры, спорта и Олимпийских игр, формулирование выводов).</w:t>
            </w:r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Самостоятельное у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становление внутрипредметных и межпредметных связей в процессе решения учебных задач.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определение структурных частей учебного материала, установление связей между смысловыми единицами информации, представленной в разных формах (таблица, диаграмма, график, схема, </w:t>
            </w: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иллюстрация, иная форма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); интерпретация учебной информации (выявление главного и 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второстепенного, сходства или различия, причинно-следственных связей, формулировка выводов)</w:t>
            </w:r>
            <w:proofErr w:type="gramEnd"/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(девять)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Оперирование (не в полном объеме и/или с помощью учителя)   программным учебным материалом в незнакомой ситуации (описание и сравнительный анализ на основе известных правил основных видов движений, упражнений, подвижных, народных и спортивных игр, видов спорта; самостоятельный поиск новых знаний о социальной сущности физической культуры, обоснование правил безопасного поведения на уроках физической культуры, выдвижение предположений и гипотез о взаимосвязи физкультурных занятий и здоровья человека).</w:t>
            </w:r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Решение (не в полном объеме и/или с помощью учителя) учебных задач, требующих интеграции знаний из различных учебных предметов.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Анализ, систематизация данных из различных источников (учебные тексты, справочные и научно-популярные издания, глобальная компьютерная сеть Интернет, иные источники), сравнение учебной информации и собственного опыта, выдвижение, доказательство/опровержение гипотез, определение ценности учебной информации для решения поставленной учебной задачи; логическое обоснование и аргументация собственной точки зрения по обсуждаемому вопросу (выполняемому заданию); использование информации для решения учебной или практической задачи;</w:t>
            </w:r>
            <w:proofErr w:type="gramEnd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преобразование и представление информации в различных знаковых системах (не в полном объеме и/или с помощью учителя)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10 (десять)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Самостоятельное оперирование программным учебным материалом в незнакомой ситуации (описание и сравнительный анализ на основе известных правил основных видов движений, упражнений, подвижных, народных и спортивных игр, видов спорта; самостоятельный поиск новых знаний о социальной сущности физической культуры, обоснование правил безопасного поведения на уроках физической культуры, выдвижение предположений и гипотез о взаимосвязи физкультурных занятий и здоровья человека).</w:t>
            </w:r>
            <w:proofErr w:type="gramEnd"/>
          </w:p>
          <w:p w:rsidR="001C525B" w:rsidRPr="006B1F8D" w:rsidRDefault="001C525B" w:rsidP="0070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Самостоятельное решение учебных задач, требующих интеграции знаний из различных учебных предметов.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Самостоятельный анализ, систематизация данных из различных источников (учебные тексты, справочные и научно-популярные издания, глобальная компьютерная сеть Интернет и другие), сравнение учебной информации и собственного опыта, выдвижение, доказательство/опровержение гипотез, определение ценности учебной информации для решения поставленной учебной задачи; логическое обоснование и аргументация собственной точки зрения по обсуждаемому вопросу (выполняемому заданию); использование информации для решения учебной или практической задачи; преобразование и представление информации в различных знаковых системах </w:t>
            </w:r>
          </w:p>
        </w:tc>
      </w:tr>
    </w:tbl>
    <w:p w:rsidR="001C525B" w:rsidRPr="006B1F8D" w:rsidRDefault="001C525B" w:rsidP="001C52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  Таблица 2</w:t>
      </w:r>
    </w:p>
    <w:p w:rsidR="001C525B" w:rsidRPr="006B1F8D" w:rsidRDefault="001C525B" w:rsidP="001C525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Нормы оценки </w:t>
      </w:r>
      <w:r w:rsidRPr="006B1F8D">
        <w:rPr>
          <w:rFonts w:ascii="Times New Roman" w:hAnsi="Times New Roman" w:cs="Times New Roman"/>
          <w:iCs/>
          <w:sz w:val="30"/>
          <w:szCs w:val="30"/>
        </w:rPr>
        <w:t>уровня сформированности двигательных умений и навыков</w:t>
      </w:r>
    </w:p>
    <w:tbl>
      <w:tblPr>
        <w:tblW w:w="10729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035"/>
      </w:tblGrid>
      <w:tr w:rsidR="001C525B" w:rsidRPr="006B1F8D" w:rsidTr="006309FE">
        <w:trPr>
          <w:trHeight w:val="240"/>
        </w:trPr>
        <w:tc>
          <w:tcPr>
            <w:tcW w:w="567" w:type="dxa"/>
          </w:tcPr>
          <w:p w:rsidR="001C525B" w:rsidRPr="006B1F8D" w:rsidRDefault="001C525B" w:rsidP="007057D7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Par6483"/>
            <w:bookmarkEnd w:id="0"/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1C525B" w:rsidRPr="006B1F8D" w:rsidRDefault="001C525B" w:rsidP="007057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Отметка 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>в баллах по десятибалльной шкале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Показатели оценки </w:t>
            </w:r>
          </w:p>
        </w:tc>
        <w:bookmarkStart w:id="1" w:name="_GoBack"/>
        <w:bookmarkEnd w:id="1"/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(один)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Выполненное упражнение внешне напоминает образец, показанный учителем или его помощником. 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(два)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Упражнение выполнено с оказанием помощи, под контролем сознания, напряженно, скованно, замедленно, с грубыми нарушениями амплитуды и темпа. Допущены лишние действия, задержки между структурными частями упражнения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(три)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Упражнение выполнено с оказанием помощи, по образцу, под контролем сознания, скованно, замедленно, со значительным нарушением амплитуды и темпа. Допущены задержки между структурными частями упражнения.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(четыре)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Упражнение выполнено с оказанием помощи, по образцу, частично под контролем сознания, замедленно, с минимальными нарушениями амплитуды и темпа. Допущены незначительные задержки между структурными частями упражнения.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(пять)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выполнено с оказанием помощи, без контроля сознания, без задержек между структурными частями, с незначительным напряжением и заметными отклонениями от образца 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(шесть)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выполнено с незначительным оказанием помощи, слитно, </w:t>
            </w:r>
            <w:proofErr w:type="spell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ненапряженно</w:t>
            </w:r>
            <w:proofErr w:type="spellEnd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, без контроля сознания, с несущественными отклонениями от образца  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(семь)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выполнено с минимальным оказанием помощи, слитно, </w:t>
            </w:r>
            <w:proofErr w:type="spell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ненапряженно</w:t>
            </w:r>
            <w:proofErr w:type="spellEnd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, без контроля сознания, в соответствии с образцом, показанным учителем или его помощником 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(восемь)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выполнено самостоятельно, слитно, </w:t>
            </w:r>
            <w:proofErr w:type="spellStart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ненапряженно</w:t>
            </w:r>
            <w:proofErr w:type="spellEnd"/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, без контроля сознания, в соответствии с образцом, показанным учителем или его помощником 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(девять)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Упражнение выполнено в частично измененной ситуации (например, изменено исходное положение, использованы дополнительные условия</w:t>
            </w:r>
            <w:r w:rsidRPr="006B1F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 xml:space="preserve"> иные изменения ситуации) самостоятельно, без контроля сознания, в соответствии с образцом, показанным учителем или его помощником</w:t>
            </w:r>
          </w:p>
        </w:tc>
      </w:tr>
      <w:tr w:rsidR="001C525B" w:rsidRPr="006B1F8D" w:rsidTr="006309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10.</w:t>
            </w:r>
          </w:p>
        </w:tc>
        <w:tc>
          <w:tcPr>
            <w:tcW w:w="2127" w:type="dxa"/>
          </w:tcPr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C525B" w:rsidRPr="006B1F8D" w:rsidRDefault="001C525B" w:rsidP="007057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(десять)</w:t>
            </w:r>
          </w:p>
        </w:tc>
        <w:tc>
          <w:tcPr>
            <w:tcW w:w="8035" w:type="dxa"/>
          </w:tcPr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</w:rPr>
              <w:t>Упражнение выполняется самостоятельно и свободно в любой измененной ситуации по выбору учащегося, без контроля сознания, в соответствии с образцом, показанным учителем или его помощником</w:t>
            </w: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25B" w:rsidRPr="006B1F8D" w:rsidRDefault="001C525B" w:rsidP="007057D7">
            <w:pPr>
              <w:pStyle w:val="ConsPlusNonforma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25B" w:rsidRPr="006B1F8D" w:rsidRDefault="001C525B" w:rsidP="001C525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2" w:name="Par6539"/>
      <w:bookmarkEnd w:id="2"/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</w:rPr>
        <w:tab/>
      </w:r>
      <w:r w:rsidRPr="006B1F8D">
        <w:rPr>
          <w:rFonts w:ascii="Times New Roman" w:hAnsi="Times New Roman" w:cs="Times New Roman"/>
          <w:sz w:val="30"/>
          <w:szCs w:val="30"/>
          <w:lang w:val="ru-RU"/>
        </w:rPr>
        <w:t xml:space="preserve">    Таблица 3</w:t>
      </w:r>
    </w:p>
    <w:p w:rsidR="001C525B" w:rsidRPr="006B1F8D" w:rsidRDefault="001C525B" w:rsidP="001C525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6B1F8D">
        <w:rPr>
          <w:rFonts w:ascii="Times New Roman" w:eastAsia="Calibri" w:hAnsi="Times New Roman" w:cs="Times New Roman"/>
          <w:iCs/>
          <w:sz w:val="30"/>
          <w:szCs w:val="30"/>
          <w:lang w:val="ru-RU"/>
        </w:rPr>
        <w:t>Определение</w:t>
      </w:r>
      <w:r w:rsidRPr="006B1F8D">
        <w:rPr>
          <w:rFonts w:ascii="Times New Roman" w:eastAsia="Calibri" w:hAnsi="Times New Roman" w:cs="Times New Roman"/>
          <w:iCs/>
          <w:sz w:val="30"/>
          <w:szCs w:val="30"/>
        </w:rPr>
        <w:t xml:space="preserve"> уровня физической подготовленности учащихся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305"/>
        <w:gridCol w:w="3562"/>
      </w:tblGrid>
      <w:tr w:rsidR="001C525B" w:rsidRPr="006B1F8D" w:rsidTr="007057D7">
        <w:tc>
          <w:tcPr>
            <w:tcW w:w="0" w:type="auto"/>
          </w:tcPr>
          <w:p w:rsidR="001C525B" w:rsidRPr="006B1F8D" w:rsidRDefault="001C525B" w:rsidP="007057D7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1C525B" w:rsidRPr="006B1F8D" w:rsidRDefault="001C525B" w:rsidP="007057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6B1F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 за выполнение тестовых упражнений</w:t>
            </w:r>
          </w:p>
        </w:tc>
        <w:tc>
          <w:tcPr>
            <w:tcW w:w="3562" w:type="dxa"/>
            <w:vAlign w:val="center"/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Уровень физической подготовленности</w:t>
            </w:r>
          </w:p>
        </w:tc>
      </w:tr>
      <w:tr w:rsidR="001C525B" w:rsidRPr="006B1F8D" w:rsidTr="007057D7">
        <w:trPr>
          <w:cantSplit/>
          <w:trHeight w:val="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до 1,4</w:t>
            </w:r>
          </w:p>
        </w:tc>
        <w:tc>
          <w:tcPr>
            <w:tcW w:w="3562" w:type="dxa"/>
            <w:vMerge w:val="restart"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1,5-2,4</w:t>
            </w:r>
          </w:p>
        </w:tc>
        <w:tc>
          <w:tcPr>
            <w:tcW w:w="3562" w:type="dxa"/>
            <w:vMerge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2,5-3,4</w:t>
            </w:r>
          </w:p>
        </w:tc>
        <w:tc>
          <w:tcPr>
            <w:tcW w:w="3562" w:type="dxa"/>
            <w:vMerge w:val="restart"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Ниже среднего</w:t>
            </w: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3,5-4,4</w:t>
            </w:r>
          </w:p>
        </w:tc>
        <w:tc>
          <w:tcPr>
            <w:tcW w:w="3562" w:type="dxa"/>
            <w:vMerge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4,5-5,4</w:t>
            </w:r>
          </w:p>
        </w:tc>
        <w:tc>
          <w:tcPr>
            <w:tcW w:w="3562" w:type="dxa"/>
            <w:vMerge w:val="restart"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5,5-6,4</w:t>
            </w:r>
          </w:p>
        </w:tc>
        <w:tc>
          <w:tcPr>
            <w:tcW w:w="3562" w:type="dxa"/>
            <w:vMerge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6,5-7,4</w:t>
            </w:r>
          </w:p>
        </w:tc>
        <w:tc>
          <w:tcPr>
            <w:tcW w:w="3562" w:type="dxa"/>
            <w:vMerge w:val="restart"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Выше среднего</w:t>
            </w: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7,5-8,4</w:t>
            </w:r>
          </w:p>
        </w:tc>
        <w:tc>
          <w:tcPr>
            <w:tcW w:w="3562" w:type="dxa"/>
            <w:vMerge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B1F8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8,5-9,4</w:t>
            </w:r>
          </w:p>
        </w:tc>
        <w:tc>
          <w:tcPr>
            <w:tcW w:w="3562" w:type="dxa"/>
            <w:vMerge w:val="restart"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</w:tr>
      <w:tr w:rsidR="001C525B" w:rsidRPr="006B1F8D" w:rsidTr="007057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B" w:rsidRPr="006B1F8D" w:rsidRDefault="001C525B" w:rsidP="007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1F8D">
              <w:rPr>
                <w:rFonts w:ascii="Times New Roman" w:eastAsia="Calibri" w:hAnsi="Times New Roman" w:cs="Times New Roman"/>
                <w:sz w:val="26"/>
                <w:szCs w:val="26"/>
              </w:rPr>
              <w:t>9,5-10</w:t>
            </w:r>
          </w:p>
        </w:tc>
        <w:tc>
          <w:tcPr>
            <w:tcW w:w="3562" w:type="dxa"/>
            <w:vMerge/>
            <w:vAlign w:val="center"/>
          </w:tcPr>
          <w:p w:rsidR="001C525B" w:rsidRPr="006B1F8D" w:rsidRDefault="001C525B" w:rsidP="007057D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C525B" w:rsidRPr="006B1F8D" w:rsidRDefault="001C525B" w:rsidP="001C52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C525B" w:rsidRPr="006B1F8D" w:rsidRDefault="001C525B" w:rsidP="001C525B">
      <w:pPr>
        <w:spacing w:after="0" w:line="280" w:lineRule="exact"/>
        <w:ind w:left="3827" w:firstLine="709"/>
        <w:rPr>
          <w:rFonts w:ascii="Times New Roman" w:hAnsi="Times New Roman" w:cs="Times New Roman"/>
          <w:sz w:val="30"/>
          <w:szCs w:val="30"/>
        </w:rPr>
      </w:pPr>
    </w:p>
    <w:p w:rsidR="00703D2D" w:rsidRDefault="00703D2D"/>
    <w:sectPr w:rsidR="00703D2D" w:rsidSect="00630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C"/>
    <w:rsid w:val="001C525B"/>
    <w:rsid w:val="00360719"/>
    <w:rsid w:val="006309FE"/>
    <w:rsid w:val="00703D2D"/>
    <w:rsid w:val="00977C5C"/>
    <w:rsid w:val="00A4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5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525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5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525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2022-09-14T06:02:00Z</cp:lastPrinted>
  <dcterms:created xsi:type="dcterms:W3CDTF">2022-09-14T05:59:00Z</dcterms:created>
  <dcterms:modified xsi:type="dcterms:W3CDTF">2022-09-14T06:03:00Z</dcterms:modified>
</cp:coreProperties>
</file>