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98" w:rsidRPr="009A3098" w:rsidRDefault="009A3098" w:rsidP="009A30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Творческая мастерская «Беларусь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жыцця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майго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краіна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3098" w:rsidRPr="009A3098" w:rsidRDefault="009A3098" w:rsidP="009A3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«Творческой мастерской»</w:t>
      </w:r>
      <w:r w:rsidRPr="009A3098">
        <w:rPr>
          <w:rFonts w:ascii="Times New Roman" w:hAnsi="Times New Roman" w:cs="Times New Roman"/>
          <w:sz w:val="28"/>
          <w:szCs w:val="28"/>
        </w:rPr>
        <w:t xml:space="preserve"> будет проводиться творческий конкурс. На конкурс принимаются работы, выполненные в любой технике и соответствующие заданной тематике.</w:t>
      </w:r>
      <w:bookmarkStart w:id="0" w:name="_GoBack"/>
      <w:bookmarkEnd w:id="0"/>
    </w:p>
    <w:p w:rsidR="00612C22" w:rsidRPr="009A3098" w:rsidRDefault="009A3098" w:rsidP="009A3098">
      <w:pPr>
        <w:jc w:val="both"/>
        <w:rPr>
          <w:rFonts w:ascii="Times New Roman" w:hAnsi="Times New Roman" w:cs="Times New Roman"/>
          <w:sz w:val="28"/>
          <w:szCs w:val="28"/>
        </w:rPr>
      </w:pPr>
      <w:r w:rsidRPr="009A3098">
        <w:rPr>
          <w:rFonts w:ascii="Times New Roman" w:hAnsi="Times New Roman" w:cs="Times New Roman"/>
          <w:sz w:val="28"/>
          <w:szCs w:val="28"/>
        </w:rPr>
        <w:t>Участники: 1 – 11 классы</w:t>
      </w:r>
    </w:p>
    <w:sectPr w:rsidR="00612C22" w:rsidRPr="009A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98"/>
    <w:rsid w:val="00612C22"/>
    <w:rsid w:val="009A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2023-02-20T12:57:00Z</dcterms:created>
  <dcterms:modified xsi:type="dcterms:W3CDTF">2023-02-20T12:59:00Z</dcterms:modified>
</cp:coreProperties>
</file>