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1D" w:rsidRPr="0017771D" w:rsidRDefault="0017771D" w:rsidP="0017771D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7771D">
        <w:rPr>
          <w:rFonts w:ascii="Times New Roman" w:hAnsi="Times New Roman" w:cs="Times New Roman"/>
          <w:b/>
          <w:sz w:val="30"/>
          <w:szCs w:val="30"/>
        </w:rPr>
        <w:t>Игра-путешествие «Шкатулка пионерских знаний»</w:t>
      </w:r>
    </w:p>
    <w:p w:rsidR="00961742" w:rsidRPr="0017771D" w:rsidRDefault="0017771D" w:rsidP="0017771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17771D">
        <w:rPr>
          <w:rFonts w:ascii="Times New Roman" w:hAnsi="Times New Roman" w:cs="Times New Roman"/>
          <w:sz w:val="30"/>
          <w:szCs w:val="30"/>
        </w:rPr>
        <w:t>утешествуя по станциям «Историческая», «Ска</w:t>
      </w:r>
      <w:r>
        <w:rPr>
          <w:rFonts w:ascii="Times New Roman" w:hAnsi="Times New Roman" w:cs="Times New Roman"/>
          <w:sz w:val="30"/>
          <w:szCs w:val="30"/>
        </w:rPr>
        <w:t xml:space="preserve">зочная», «Спортивная», </w:t>
      </w:r>
      <w:r w:rsidRPr="0017771D">
        <w:rPr>
          <w:rFonts w:ascii="Times New Roman" w:hAnsi="Times New Roman" w:cs="Times New Roman"/>
          <w:sz w:val="30"/>
          <w:szCs w:val="30"/>
        </w:rPr>
        <w:t>«Дружба» пионеры в игровой форме повторят историю создания пионерской организации, законы пионеров, а также порассуждают о роли дружбы в жизни человека</w:t>
      </w:r>
      <w:r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sectPr w:rsidR="00961742" w:rsidRPr="0017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1D"/>
    <w:rsid w:val="0017771D"/>
    <w:rsid w:val="0096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2022-12-19T06:51:00Z</dcterms:created>
  <dcterms:modified xsi:type="dcterms:W3CDTF">2022-12-19T06:54:00Z</dcterms:modified>
</cp:coreProperties>
</file>