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098" w:rsidRPr="00F303CC" w:rsidRDefault="004649D4" w:rsidP="00615BCC">
      <w:pPr>
        <w:jc w:val="center"/>
        <w:rPr>
          <w:rFonts w:eastAsia="Calibri"/>
          <w:b/>
          <w:bCs/>
          <w:color w:val="000000"/>
          <w:szCs w:val="28"/>
          <w:lang w:eastAsia="en-US"/>
        </w:rPr>
      </w:pPr>
      <w:r w:rsidRPr="00F303CC">
        <w:rPr>
          <w:rFonts w:eastAsia="Calibri"/>
          <w:b/>
          <w:bCs/>
          <w:color w:val="000000"/>
          <w:szCs w:val="28"/>
          <w:lang w:eastAsia="en-US"/>
        </w:rPr>
        <w:t>Рекомендации по использованию в образовательном процессе</w:t>
      </w:r>
    </w:p>
    <w:p w:rsidR="004649D4" w:rsidRPr="00F303CC" w:rsidRDefault="004649D4" w:rsidP="00615BCC">
      <w:pPr>
        <w:jc w:val="center"/>
        <w:rPr>
          <w:rFonts w:eastAsia="Calibri"/>
          <w:szCs w:val="28"/>
          <w:lang w:eastAsia="en-US"/>
        </w:rPr>
      </w:pPr>
      <w:r w:rsidRPr="00F303CC">
        <w:rPr>
          <w:rFonts w:eastAsia="Calibri"/>
          <w:b/>
          <w:bCs/>
          <w:color w:val="000000"/>
          <w:szCs w:val="28"/>
          <w:lang w:eastAsia="en-US"/>
        </w:rPr>
        <w:t>учебного пособия «Геометрия»</w:t>
      </w:r>
      <w:r w:rsidR="0055129A" w:rsidRPr="00F303CC">
        <w:rPr>
          <w:rFonts w:eastAsia="Calibri"/>
          <w:b/>
          <w:bCs/>
          <w:color w:val="000000"/>
          <w:szCs w:val="28"/>
          <w:lang w:eastAsia="en-US"/>
        </w:rPr>
        <w:t xml:space="preserve"> </w:t>
      </w:r>
      <w:r w:rsidRPr="00F303CC">
        <w:rPr>
          <w:rFonts w:eastAsia="Calibri"/>
          <w:b/>
          <w:bCs/>
          <w:color w:val="000000"/>
          <w:szCs w:val="28"/>
          <w:lang w:eastAsia="en-US"/>
        </w:rPr>
        <w:t xml:space="preserve">для </w:t>
      </w:r>
      <w:r w:rsidR="00DF2EE2" w:rsidRPr="00F303CC">
        <w:rPr>
          <w:rFonts w:eastAsia="Calibri"/>
          <w:b/>
          <w:bCs/>
          <w:color w:val="000000"/>
          <w:szCs w:val="28"/>
          <w:lang w:eastAsia="en-US"/>
        </w:rPr>
        <w:t>11</w:t>
      </w:r>
      <w:r w:rsidRPr="00F303CC">
        <w:rPr>
          <w:rFonts w:eastAsia="Calibri"/>
          <w:b/>
          <w:bCs/>
          <w:color w:val="000000"/>
          <w:szCs w:val="28"/>
          <w:lang w:eastAsia="en-US"/>
        </w:rPr>
        <w:t xml:space="preserve"> класса</w:t>
      </w:r>
    </w:p>
    <w:p w:rsidR="0055129A" w:rsidRPr="00F303CC" w:rsidRDefault="0055129A" w:rsidP="00615BCC">
      <w:pPr>
        <w:rPr>
          <w:rFonts w:eastAsiaTheme="minorHAnsi"/>
          <w:szCs w:val="28"/>
        </w:rPr>
      </w:pPr>
    </w:p>
    <w:p w:rsidR="0055129A" w:rsidRPr="00F303CC" w:rsidRDefault="006C5763" w:rsidP="00615BCC">
      <w:pPr>
        <w:rPr>
          <w:szCs w:val="28"/>
        </w:rPr>
      </w:pPr>
      <w:r w:rsidRPr="00F303CC">
        <w:rPr>
          <w:noProof/>
          <w:szCs w:val="28"/>
        </w:rPr>
        <w:drawing>
          <wp:anchor distT="0" distB="0" distL="114300" distR="114300" simplePos="0" relativeHeight="251660800" behindDoc="1" locked="0" layoutInCell="1" allowOverlap="1" wp14:anchorId="019ACE08" wp14:editId="2ADEB378">
            <wp:simplePos x="0" y="0"/>
            <wp:positionH relativeFrom="column">
              <wp:posOffset>4272915</wp:posOffset>
            </wp:positionH>
            <wp:positionV relativeFrom="paragraph">
              <wp:posOffset>9525</wp:posOffset>
            </wp:positionV>
            <wp:extent cx="1661160" cy="2474595"/>
            <wp:effectExtent l="19050" t="19050" r="15240" b="20955"/>
            <wp:wrapTight wrapText="bothSides">
              <wp:wrapPolygon edited="0">
                <wp:start x="-248" y="-166"/>
                <wp:lineTo x="-248" y="21617"/>
                <wp:lineTo x="21550" y="21617"/>
                <wp:lineTo x="21550" y="-166"/>
                <wp:lineTo x="-248" y="-166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4745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F6">
        <w:rPr>
          <w:rFonts w:eastAsiaTheme="minorHAnsi"/>
          <w:szCs w:val="28"/>
        </w:rPr>
        <w:t xml:space="preserve">К </w:t>
      </w:r>
      <w:r w:rsidR="001F7CEF" w:rsidRPr="00F303CC">
        <w:rPr>
          <w:rFonts w:eastAsiaTheme="minorHAnsi"/>
          <w:szCs w:val="28"/>
        </w:rPr>
        <w:t>20</w:t>
      </w:r>
      <w:r w:rsidR="00144C8A" w:rsidRPr="00F303CC">
        <w:rPr>
          <w:rFonts w:eastAsiaTheme="minorHAnsi"/>
          <w:szCs w:val="28"/>
        </w:rPr>
        <w:t>2</w:t>
      </w:r>
      <w:r w:rsidR="00E4334C" w:rsidRPr="00F303CC">
        <w:rPr>
          <w:rFonts w:eastAsiaTheme="minorHAnsi"/>
          <w:szCs w:val="28"/>
        </w:rPr>
        <w:t>1</w:t>
      </w:r>
      <w:r w:rsidR="001F7CEF" w:rsidRPr="00F303CC">
        <w:rPr>
          <w:rFonts w:eastAsiaTheme="minorHAnsi"/>
          <w:szCs w:val="28"/>
        </w:rPr>
        <w:t>/202</w:t>
      </w:r>
      <w:r w:rsidR="00E4334C" w:rsidRPr="00F303CC">
        <w:rPr>
          <w:rFonts w:eastAsiaTheme="minorHAnsi"/>
          <w:szCs w:val="28"/>
        </w:rPr>
        <w:t>2</w:t>
      </w:r>
      <w:r w:rsidR="001F7CEF" w:rsidRPr="00F303CC">
        <w:rPr>
          <w:rFonts w:eastAsiaTheme="minorHAnsi"/>
          <w:szCs w:val="28"/>
        </w:rPr>
        <w:t xml:space="preserve"> учебному году издано новое учебное пособие «</w:t>
      </w:r>
      <w:r w:rsidR="003C7E37" w:rsidRPr="00F303CC">
        <w:rPr>
          <w:rFonts w:eastAsiaTheme="minorHAnsi"/>
          <w:szCs w:val="28"/>
        </w:rPr>
        <w:t>Геометрия</w:t>
      </w:r>
      <w:r w:rsidR="001131BA" w:rsidRPr="00F303CC">
        <w:rPr>
          <w:rFonts w:eastAsiaTheme="minorHAnsi"/>
          <w:szCs w:val="28"/>
        </w:rPr>
        <w:t>»</w:t>
      </w:r>
      <w:r w:rsidR="003C7E37" w:rsidRPr="00F303CC">
        <w:rPr>
          <w:rFonts w:eastAsiaTheme="minorHAnsi"/>
          <w:szCs w:val="28"/>
        </w:rPr>
        <w:t xml:space="preserve"> для </w:t>
      </w:r>
      <w:r w:rsidR="00DF2EE2" w:rsidRPr="00F303CC">
        <w:rPr>
          <w:rFonts w:eastAsiaTheme="minorHAnsi"/>
          <w:szCs w:val="28"/>
        </w:rPr>
        <w:t>11</w:t>
      </w:r>
      <w:r w:rsidR="007E6098" w:rsidRPr="00F303CC">
        <w:rPr>
          <w:rFonts w:eastAsiaTheme="minorHAnsi"/>
          <w:szCs w:val="28"/>
        </w:rPr>
        <w:t> </w:t>
      </w:r>
      <w:r w:rsidR="003C7E37" w:rsidRPr="00F303CC">
        <w:rPr>
          <w:rFonts w:eastAsiaTheme="minorHAnsi"/>
          <w:szCs w:val="28"/>
        </w:rPr>
        <w:t xml:space="preserve">класса </w:t>
      </w:r>
      <w:r w:rsidR="00652677" w:rsidRPr="00F303CC">
        <w:rPr>
          <w:rFonts w:eastAsiaTheme="minorHAnsi"/>
          <w:szCs w:val="28"/>
        </w:rPr>
        <w:t xml:space="preserve">учреждений общего среднего образования с русским </w:t>
      </w:r>
      <w:r w:rsidR="001F7CEF" w:rsidRPr="00F303CC">
        <w:rPr>
          <w:rFonts w:eastAsiaTheme="minorHAnsi"/>
          <w:szCs w:val="28"/>
        </w:rPr>
        <w:t>(белорусским) языком</w:t>
      </w:r>
      <w:r w:rsidR="00144C8A" w:rsidRPr="00F303CC">
        <w:rPr>
          <w:szCs w:val="28"/>
        </w:rPr>
        <w:t xml:space="preserve"> обучения</w:t>
      </w:r>
      <w:r w:rsidR="001F7CEF" w:rsidRPr="00F303CC">
        <w:rPr>
          <w:szCs w:val="28"/>
        </w:rPr>
        <w:t>.</w:t>
      </w:r>
      <w:r w:rsidR="003C7E37" w:rsidRPr="00F303CC">
        <w:rPr>
          <w:szCs w:val="28"/>
        </w:rPr>
        <w:t xml:space="preserve"> </w:t>
      </w:r>
    </w:p>
    <w:p w:rsidR="00DF2EE2" w:rsidRPr="00F303CC" w:rsidRDefault="004E37BF" w:rsidP="00615BCC">
      <w:pPr>
        <w:rPr>
          <w:rFonts w:eastAsia="SchoolBookC"/>
          <w:szCs w:val="28"/>
        </w:rPr>
      </w:pPr>
      <w:r w:rsidRPr="004E37BF">
        <w:rPr>
          <w:rFonts w:eastAsia="Calibri"/>
          <w:color w:val="000000"/>
          <w:lang w:eastAsia="en-US"/>
        </w:rPr>
        <w:t xml:space="preserve">Авторами учебного пособия </w:t>
      </w:r>
      <w:r w:rsidR="001F7CEF" w:rsidRPr="00F303CC">
        <w:rPr>
          <w:szCs w:val="28"/>
        </w:rPr>
        <w:t xml:space="preserve">являются </w:t>
      </w:r>
      <w:r w:rsidR="00F37EA9" w:rsidRPr="00F303CC">
        <w:rPr>
          <w:szCs w:val="28"/>
        </w:rPr>
        <w:t xml:space="preserve">доцент кафедры оперативно-розыскной деятельности </w:t>
      </w:r>
      <w:r w:rsidR="00144C8A" w:rsidRPr="00F303CC">
        <w:rPr>
          <w:szCs w:val="28"/>
        </w:rPr>
        <w:t>учреждения</w:t>
      </w:r>
      <w:r w:rsidR="001131BA" w:rsidRPr="00F303CC">
        <w:rPr>
          <w:szCs w:val="28"/>
        </w:rPr>
        <w:t xml:space="preserve"> </w:t>
      </w:r>
      <w:r w:rsidR="00144C8A" w:rsidRPr="00F303CC">
        <w:rPr>
          <w:szCs w:val="28"/>
        </w:rPr>
        <w:t>образования</w:t>
      </w:r>
      <w:r w:rsidR="00A270F6" w:rsidRPr="00F303CC">
        <w:rPr>
          <w:szCs w:val="28"/>
        </w:rPr>
        <w:t xml:space="preserve"> </w:t>
      </w:r>
      <w:r w:rsidR="007E6098" w:rsidRPr="00F303CC">
        <w:rPr>
          <w:szCs w:val="28"/>
        </w:rPr>
        <w:t>«</w:t>
      </w:r>
      <w:r w:rsidR="00144C8A" w:rsidRPr="00F303CC">
        <w:rPr>
          <w:szCs w:val="28"/>
        </w:rPr>
        <w:t>Могилевский институт Министерства внутренних дел Республики Беларусь</w:t>
      </w:r>
      <w:r w:rsidR="007E6098" w:rsidRPr="00F303CC">
        <w:rPr>
          <w:szCs w:val="28"/>
        </w:rPr>
        <w:t>»</w:t>
      </w:r>
      <w:r w:rsidR="00F37EA9" w:rsidRPr="00F303CC">
        <w:rPr>
          <w:szCs w:val="28"/>
        </w:rPr>
        <w:t xml:space="preserve">, кандидат педагогических наук </w:t>
      </w:r>
      <w:r w:rsidR="0055129A" w:rsidRPr="00F303CC">
        <w:rPr>
          <w:szCs w:val="28"/>
        </w:rPr>
        <w:t>Л.</w:t>
      </w:r>
      <w:r w:rsidR="001F7CEF" w:rsidRPr="00F303CC">
        <w:rPr>
          <w:szCs w:val="28"/>
        </w:rPr>
        <w:t>А</w:t>
      </w:r>
      <w:r w:rsidR="0055129A" w:rsidRPr="00F303CC">
        <w:rPr>
          <w:szCs w:val="28"/>
        </w:rPr>
        <w:t>.</w:t>
      </w:r>
      <w:r w:rsidR="0055129A" w:rsidRPr="00F303CC">
        <w:rPr>
          <w:szCs w:val="28"/>
          <w:lang w:val="en-US"/>
        </w:rPr>
        <w:t> </w:t>
      </w:r>
      <w:proofErr w:type="spellStart"/>
      <w:r w:rsidR="007E6098" w:rsidRPr="00F303CC">
        <w:rPr>
          <w:szCs w:val="28"/>
        </w:rPr>
        <w:t>Латотин</w:t>
      </w:r>
      <w:proofErr w:type="spellEnd"/>
      <w:r w:rsidR="007E6098" w:rsidRPr="00F303CC">
        <w:rPr>
          <w:szCs w:val="28"/>
        </w:rPr>
        <w:t>;</w:t>
      </w:r>
      <w:r w:rsidR="001F7CEF" w:rsidRPr="00F303CC">
        <w:rPr>
          <w:szCs w:val="28"/>
        </w:rPr>
        <w:t xml:space="preserve"> </w:t>
      </w:r>
      <w:r w:rsidR="00AE5108">
        <w:rPr>
          <w:szCs w:val="28"/>
        </w:rPr>
        <w:t>доцент</w:t>
      </w:r>
      <w:r w:rsidR="001F7CEF" w:rsidRPr="00F303CC">
        <w:rPr>
          <w:szCs w:val="28"/>
        </w:rPr>
        <w:t xml:space="preserve"> кафедры алгебры, геометрии и дифференциальных уравнений </w:t>
      </w:r>
      <w:r w:rsidR="00144C8A" w:rsidRPr="00F303CC">
        <w:rPr>
          <w:szCs w:val="28"/>
        </w:rPr>
        <w:t>учреждения образования</w:t>
      </w:r>
      <w:r w:rsidR="001F7CEF" w:rsidRPr="00F303CC">
        <w:rPr>
          <w:szCs w:val="28"/>
        </w:rPr>
        <w:t xml:space="preserve"> «Могилевский государственный университет имени А.А.</w:t>
      </w:r>
      <w:r w:rsidR="007E6098" w:rsidRPr="00F303CC">
        <w:rPr>
          <w:szCs w:val="28"/>
        </w:rPr>
        <w:t> </w:t>
      </w:r>
      <w:r w:rsidR="001F7CEF" w:rsidRPr="00F303CC">
        <w:rPr>
          <w:szCs w:val="28"/>
        </w:rPr>
        <w:t>Кулешова»,</w:t>
      </w:r>
      <w:r w:rsidR="006C5710" w:rsidRPr="00F303CC">
        <w:rPr>
          <w:szCs w:val="28"/>
        </w:rPr>
        <w:t xml:space="preserve"> кандидат</w:t>
      </w:r>
      <w:r w:rsidR="001F7CEF" w:rsidRPr="00F303CC">
        <w:rPr>
          <w:szCs w:val="28"/>
        </w:rPr>
        <w:t xml:space="preserve"> </w:t>
      </w:r>
      <w:r w:rsidR="00E75674">
        <w:rPr>
          <w:szCs w:val="28"/>
        </w:rPr>
        <w:t xml:space="preserve">физико-математических наук </w:t>
      </w:r>
      <w:r w:rsidR="001F7CEF" w:rsidRPr="00F303CC">
        <w:rPr>
          <w:szCs w:val="28"/>
        </w:rPr>
        <w:t>Б.Д.</w:t>
      </w:r>
      <w:r w:rsidR="0055129A" w:rsidRPr="00F303CC">
        <w:rPr>
          <w:szCs w:val="28"/>
          <w:lang w:val="en-US"/>
        </w:rPr>
        <w:t> </w:t>
      </w:r>
      <w:proofErr w:type="spellStart"/>
      <w:r w:rsidR="001F7CEF" w:rsidRPr="00F303CC">
        <w:rPr>
          <w:szCs w:val="28"/>
        </w:rPr>
        <w:t>Чеботаревский</w:t>
      </w:r>
      <w:proofErr w:type="spellEnd"/>
      <w:r w:rsidR="0055129A" w:rsidRPr="00F303CC">
        <w:rPr>
          <w:rFonts w:eastAsia="SchoolBookC"/>
          <w:szCs w:val="28"/>
        </w:rPr>
        <w:t>;</w:t>
      </w:r>
      <w:r w:rsidR="00F37EA9" w:rsidRPr="00F303CC">
        <w:rPr>
          <w:szCs w:val="28"/>
        </w:rPr>
        <w:t xml:space="preserve"> учитель выс</w:t>
      </w:r>
      <w:r w:rsidR="0055129A" w:rsidRPr="00F303CC">
        <w:rPr>
          <w:szCs w:val="28"/>
        </w:rPr>
        <w:t xml:space="preserve">шей квалификационной категории </w:t>
      </w:r>
      <w:r w:rsidR="001131BA" w:rsidRPr="00F303CC">
        <w:rPr>
          <w:szCs w:val="28"/>
        </w:rPr>
        <w:t xml:space="preserve">государственного учреждения </w:t>
      </w:r>
      <w:r w:rsidR="001131BA" w:rsidRPr="00F303CC">
        <w:rPr>
          <w:rFonts w:eastAsia="SchoolBookC"/>
          <w:szCs w:val="28"/>
        </w:rPr>
        <w:t>образования</w:t>
      </w:r>
      <w:r w:rsidR="007E6098" w:rsidRPr="00F303CC">
        <w:rPr>
          <w:rFonts w:eastAsia="SchoolBookC"/>
          <w:szCs w:val="28"/>
        </w:rPr>
        <w:t xml:space="preserve"> «</w:t>
      </w:r>
      <w:r w:rsidR="001131BA" w:rsidRPr="00F303CC">
        <w:rPr>
          <w:rFonts w:eastAsia="SchoolBookC"/>
          <w:szCs w:val="28"/>
        </w:rPr>
        <w:t>Средняя школа №</w:t>
      </w:r>
      <w:r w:rsidR="0055129A" w:rsidRPr="00F303CC">
        <w:rPr>
          <w:rFonts w:eastAsia="SchoolBookC"/>
          <w:szCs w:val="28"/>
        </w:rPr>
        <w:t> </w:t>
      </w:r>
      <w:r w:rsidR="001131BA" w:rsidRPr="00F303CC">
        <w:rPr>
          <w:rFonts w:eastAsia="SchoolBookC"/>
          <w:szCs w:val="28"/>
        </w:rPr>
        <w:t>27</w:t>
      </w:r>
      <w:r w:rsidR="0055129A" w:rsidRPr="00F303CC">
        <w:rPr>
          <w:rFonts w:eastAsia="SchoolBookC"/>
          <w:szCs w:val="28"/>
        </w:rPr>
        <w:t xml:space="preserve"> </w:t>
      </w:r>
      <w:r w:rsidR="001131BA" w:rsidRPr="00F303CC">
        <w:rPr>
          <w:rFonts w:eastAsia="SchoolBookC"/>
          <w:szCs w:val="28"/>
        </w:rPr>
        <w:t>г</w:t>
      </w:r>
      <w:r w:rsidR="0055129A" w:rsidRPr="00F303CC">
        <w:rPr>
          <w:rFonts w:eastAsia="SchoolBookC"/>
          <w:szCs w:val="28"/>
        </w:rPr>
        <w:t>. </w:t>
      </w:r>
      <w:proofErr w:type="spellStart"/>
      <w:r w:rsidR="001131BA" w:rsidRPr="00F303CC">
        <w:rPr>
          <w:rFonts w:eastAsia="SchoolBookC"/>
          <w:szCs w:val="28"/>
        </w:rPr>
        <w:t>Могилёва</w:t>
      </w:r>
      <w:proofErr w:type="spellEnd"/>
      <w:r w:rsidR="007E6098" w:rsidRPr="00F303CC">
        <w:rPr>
          <w:rFonts w:eastAsia="SchoolBookC"/>
          <w:szCs w:val="28"/>
        </w:rPr>
        <w:t>»</w:t>
      </w:r>
      <w:r w:rsidR="001F7CEF" w:rsidRPr="00F303CC">
        <w:rPr>
          <w:rFonts w:eastAsia="SchoolBookC"/>
          <w:szCs w:val="28"/>
        </w:rPr>
        <w:t xml:space="preserve"> </w:t>
      </w:r>
      <w:r w:rsidR="0055129A" w:rsidRPr="00F303CC">
        <w:rPr>
          <w:rFonts w:eastAsia="SchoolBookC"/>
          <w:szCs w:val="28"/>
        </w:rPr>
        <w:t>И.В. </w:t>
      </w:r>
      <w:r w:rsidR="001F7CEF" w:rsidRPr="00F303CC">
        <w:rPr>
          <w:rFonts w:eastAsia="SchoolBookC"/>
          <w:szCs w:val="28"/>
        </w:rPr>
        <w:t>Горбунова</w:t>
      </w:r>
      <w:r w:rsidR="00DF2EE2" w:rsidRPr="00F303CC">
        <w:rPr>
          <w:rFonts w:eastAsia="SchoolBookC"/>
          <w:szCs w:val="28"/>
        </w:rPr>
        <w:t>, учитель математики квалиф</w:t>
      </w:r>
      <w:r w:rsidR="002D607F">
        <w:rPr>
          <w:rFonts w:eastAsia="SchoolBookC"/>
          <w:szCs w:val="28"/>
        </w:rPr>
        <w:t>икационной категории «учитель-</w:t>
      </w:r>
      <w:r w:rsidR="00DF2EE2" w:rsidRPr="00F303CC">
        <w:rPr>
          <w:rFonts w:eastAsia="SchoolBookC"/>
          <w:szCs w:val="28"/>
        </w:rPr>
        <w:t>методист» О.Е.</w:t>
      </w:r>
      <w:r w:rsidR="002D607F">
        <w:rPr>
          <w:rFonts w:eastAsia="SchoolBookC"/>
          <w:szCs w:val="28"/>
        </w:rPr>
        <w:t> </w:t>
      </w:r>
      <w:proofErr w:type="spellStart"/>
      <w:r w:rsidR="00DF2EE2" w:rsidRPr="00F303CC">
        <w:rPr>
          <w:rFonts w:eastAsia="SchoolBookC"/>
          <w:szCs w:val="28"/>
        </w:rPr>
        <w:t>Цыбулько</w:t>
      </w:r>
      <w:proofErr w:type="spellEnd"/>
      <w:r w:rsidR="00DF2EE2" w:rsidRPr="00F303CC">
        <w:rPr>
          <w:rFonts w:eastAsia="SchoolBookC"/>
          <w:szCs w:val="28"/>
        </w:rPr>
        <w:t>.</w:t>
      </w:r>
    </w:p>
    <w:p w:rsidR="00702F10" w:rsidRPr="00F303CC" w:rsidRDefault="001142CC" w:rsidP="00615BCC">
      <w:pPr>
        <w:rPr>
          <w:szCs w:val="28"/>
        </w:rPr>
      </w:pPr>
      <w:r w:rsidRPr="00F303CC">
        <w:rPr>
          <w:szCs w:val="28"/>
        </w:rPr>
        <w:t xml:space="preserve">Учебное пособие, как основной компонент учебно-методического комплекса, является важным источником получения знаний для учащихся, а для учителя – эффективным инструментом формирования учебно-познавательных и других компетенций учащихся. </w:t>
      </w:r>
      <w:r w:rsidR="001131BA" w:rsidRPr="00F303CC">
        <w:rPr>
          <w:szCs w:val="28"/>
        </w:rPr>
        <w:t xml:space="preserve">Новое учебное пособие </w:t>
      </w:r>
      <w:r w:rsidR="006C5710" w:rsidRPr="00F303CC">
        <w:rPr>
          <w:rFonts w:eastAsiaTheme="minorHAnsi"/>
          <w:szCs w:val="28"/>
        </w:rPr>
        <w:t xml:space="preserve">«Геометрия» для </w:t>
      </w:r>
      <w:r w:rsidR="00DF2EE2" w:rsidRPr="00F303CC">
        <w:rPr>
          <w:rFonts w:eastAsiaTheme="minorHAnsi"/>
          <w:szCs w:val="28"/>
        </w:rPr>
        <w:t>11</w:t>
      </w:r>
      <w:r w:rsidR="006C5710" w:rsidRPr="00F303CC">
        <w:rPr>
          <w:rFonts w:eastAsiaTheme="minorHAnsi"/>
          <w:szCs w:val="28"/>
        </w:rPr>
        <w:t xml:space="preserve"> класса </w:t>
      </w:r>
      <w:r w:rsidR="0055129A" w:rsidRPr="00F303CC">
        <w:rPr>
          <w:rFonts w:eastAsiaTheme="minorHAnsi"/>
          <w:szCs w:val="28"/>
        </w:rPr>
        <w:t xml:space="preserve">разработано </w:t>
      </w:r>
      <w:r w:rsidR="006C5710" w:rsidRPr="00F303CC">
        <w:rPr>
          <w:szCs w:val="28"/>
        </w:rPr>
        <w:t xml:space="preserve">в соответствии с </w:t>
      </w:r>
      <w:r w:rsidR="00C81633" w:rsidRPr="00F303CC">
        <w:rPr>
          <w:szCs w:val="28"/>
        </w:rPr>
        <w:t xml:space="preserve">обновленной </w:t>
      </w:r>
      <w:r w:rsidR="006C5710" w:rsidRPr="00F303CC">
        <w:rPr>
          <w:szCs w:val="28"/>
        </w:rPr>
        <w:t>учебной программой</w:t>
      </w:r>
      <w:r w:rsidR="0055129A" w:rsidRPr="00F303CC">
        <w:rPr>
          <w:szCs w:val="28"/>
        </w:rPr>
        <w:t xml:space="preserve"> и</w:t>
      </w:r>
      <w:r w:rsidR="00702F10" w:rsidRPr="00F303CC">
        <w:rPr>
          <w:szCs w:val="28"/>
        </w:rPr>
        <w:t xml:space="preserve"> выступает не только как средство трансляции знаний, накопленных современной наукой и включающих набор заданий для отработки навыков применения теории, но и как комплекс теоретических материалов, практических упражнений, практико-ориентированных задач, стимулирующих учащихся к дальнейшему приобретению знаний</w:t>
      </w:r>
      <w:r w:rsidR="0055129A" w:rsidRPr="00F303CC">
        <w:rPr>
          <w:szCs w:val="28"/>
        </w:rPr>
        <w:t>.</w:t>
      </w:r>
    </w:p>
    <w:p w:rsidR="0083360D" w:rsidRPr="00F303CC" w:rsidRDefault="00EA48DA" w:rsidP="00615BCC">
      <w:pPr>
        <w:shd w:val="clear" w:color="auto" w:fill="FFFFFF"/>
        <w:rPr>
          <w:szCs w:val="28"/>
        </w:rPr>
      </w:pPr>
      <w:r w:rsidRPr="00F303CC">
        <w:rPr>
          <w:szCs w:val="28"/>
        </w:rPr>
        <w:t xml:space="preserve">Содержание учебного пособия включает четыре раздела, структурированных по темам. Основной текст содержит теоретический и практический материал, </w:t>
      </w:r>
      <w:r w:rsidR="00AE5108" w:rsidRPr="00196700">
        <w:rPr>
          <w:color w:val="auto"/>
          <w:szCs w:val="28"/>
        </w:rPr>
        <w:t>д</w:t>
      </w:r>
      <w:r w:rsidR="00E75674" w:rsidRPr="00196700">
        <w:rPr>
          <w:color w:val="auto"/>
          <w:szCs w:val="28"/>
        </w:rPr>
        <w:t>остаточный для</w:t>
      </w:r>
      <w:r w:rsidR="00E75674" w:rsidRPr="00196700">
        <w:rPr>
          <w:i/>
          <w:color w:val="auto"/>
          <w:szCs w:val="28"/>
        </w:rPr>
        <w:t xml:space="preserve"> </w:t>
      </w:r>
      <w:r w:rsidR="00AE5108">
        <w:rPr>
          <w:szCs w:val="28"/>
        </w:rPr>
        <w:t>освоения знаний, умений, навыков в соответствии с предъявляемыми требованиями к результатам учебной деятельности учащихся</w:t>
      </w:r>
      <w:r w:rsidR="001B55C6">
        <w:rPr>
          <w:szCs w:val="28"/>
        </w:rPr>
        <w:t>.</w:t>
      </w:r>
      <w:r w:rsidR="00AE5108" w:rsidRPr="009079AE">
        <w:rPr>
          <w:i/>
          <w:color w:val="FF0000"/>
          <w:szCs w:val="28"/>
        </w:rPr>
        <w:t xml:space="preserve"> </w:t>
      </w:r>
      <w:r w:rsidR="00373E4F" w:rsidRPr="00F303CC">
        <w:rPr>
          <w:szCs w:val="28"/>
        </w:rPr>
        <w:t>Учебное пособие по форме</w:t>
      </w:r>
      <w:r w:rsidR="009079AE">
        <w:rPr>
          <w:szCs w:val="28"/>
        </w:rPr>
        <w:t>,</w:t>
      </w:r>
      <w:r w:rsidR="00373E4F" w:rsidRPr="00F303CC">
        <w:rPr>
          <w:szCs w:val="28"/>
        </w:rPr>
        <w:t xml:space="preserve"> конструкции </w:t>
      </w:r>
      <w:r w:rsidR="009079AE">
        <w:rPr>
          <w:szCs w:val="28"/>
        </w:rPr>
        <w:t xml:space="preserve">и содержанию </w:t>
      </w:r>
      <w:r w:rsidR="00373E4F" w:rsidRPr="00F303CC">
        <w:rPr>
          <w:szCs w:val="28"/>
        </w:rPr>
        <w:t xml:space="preserve">представляет собой </w:t>
      </w:r>
      <w:r w:rsidR="00707408" w:rsidRPr="00F303CC">
        <w:rPr>
          <w:szCs w:val="28"/>
        </w:rPr>
        <w:t>активн</w:t>
      </w:r>
      <w:r w:rsidR="00373E4F" w:rsidRPr="00F303CC">
        <w:rPr>
          <w:szCs w:val="28"/>
        </w:rPr>
        <w:t>ую</w:t>
      </w:r>
      <w:r w:rsidR="00707408" w:rsidRPr="00F303CC">
        <w:rPr>
          <w:szCs w:val="28"/>
        </w:rPr>
        <w:t xml:space="preserve"> дидактическ</w:t>
      </w:r>
      <w:r w:rsidR="00373E4F" w:rsidRPr="00F303CC">
        <w:rPr>
          <w:szCs w:val="28"/>
        </w:rPr>
        <w:t>ую</w:t>
      </w:r>
      <w:r w:rsidR="00707408" w:rsidRPr="00F303CC">
        <w:rPr>
          <w:szCs w:val="28"/>
        </w:rPr>
        <w:t xml:space="preserve"> систем</w:t>
      </w:r>
      <w:r w:rsidR="00373E4F" w:rsidRPr="00F303CC">
        <w:rPr>
          <w:szCs w:val="28"/>
        </w:rPr>
        <w:t>у</w:t>
      </w:r>
      <w:r w:rsidR="00707408" w:rsidRPr="00F303CC">
        <w:rPr>
          <w:szCs w:val="28"/>
        </w:rPr>
        <w:t xml:space="preserve">, которая </w:t>
      </w:r>
      <w:r w:rsidR="00373E4F" w:rsidRPr="00F303CC">
        <w:rPr>
          <w:szCs w:val="28"/>
        </w:rPr>
        <w:t>предусматривает различные способы использования и переработки информации, предоставляет учащимся возможность осуществить</w:t>
      </w:r>
      <w:r w:rsidR="00707408" w:rsidRPr="00F303CC">
        <w:rPr>
          <w:szCs w:val="28"/>
        </w:rPr>
        <w:t xml:space="preserve"> самоконтроль и самопроверку, способств</w:t>
      </w:r>
      <w:r w:rsidR="00373E4F" w:rsidRPr="00F303CC">
        <w:rPr>
          <w:szCs w:val="28"/>
        </w:rPr>
        <w:t>ует</w:t>
      </w:r>
      <w:r w:rsidR="00707408" w:rsidRPr="00F303CC">
        <w:rPr>
          <w:szCs w:val="28"/>
        </w:rPr>
        <w:t xml:space="preserve"> формированию логического мышления и языковой культуры.</w:t>
      </w:r>
      <w:r w:rsidR="00196700" w:rsidRPr="00196700">
        <w:rPr>
          <w:szCs w:val="28"/>
        </w:rPr>
        <w:t xml:space="preserve"> </w:t>
      </w:r>
    </w:p>
    <w:p w:rsidR="00707408" w:rsidRPr="00F303CC" w:rsidRDefault="009079AE" w:rsidP="00615BCC">
      <w:pPr>
        <w:rPr>
          <w:szCs w:val="28"/>
        </w:rPr>
      </w:pPr>
      <w:proofErr w:type="gramStart"/>
      <w:r w:rsidRPr="00196700">
        <w:rPr>
          <w:color w:val="auto"/>
          <w:szCs w:val="28"/>
        </w:rPr>
        <w:t>Использование учебного пособия позволит формировать у учащихся следующие умения</w:t>
      </w:r>
      <w:r w:rsidR="001142CC" w:rsidRPr="00196700">
        <w:rPr>
          <w:color w:val="auto"/>
          <w:szCs w:val="28"/>
        </w:rPr>
        <w:t xml:space="preserve">: </w:t>
      </w:r>
      <w:r w:rsidR="0083360D" w:rsidRPr="00F303CC">
        <w:rPr>
          <w:szCs w:val="28"/>
        </w:rPr>
        <w:t xml:space="preserve">работать с математическим текстом (анализировать, извлекать необходимую информацию); </w:t>
      </w:r>
      <w:r w:rsidRPr="00F303CC">
        <w:rPr>
          <w:szCs w:val="28"/>
        </w:rPr>
        <w:t xml:space="preserve">применять основные понятия и термины </w:t>
      </w:r>
      <w:r w:rsidR="0083360D" w:rsidRPr="00F303CC">
        <w:rPr>
          <w:szCs w:val="28"/>
        </w:rPr>
        <w:t>при обосновании доказательств и решении задач</w:t>
      </w:r>
      <w:r w:rsidR="001142CC" w:rsidRPr="00F303CC">
        <w:rPr>
          <w:szCs w:val="28"/>
        </w:rPr>
        <w:t xml:space="preserve">; </w:t>
      </w:r>
      <w:r w:rsidR="0083360D" w:rsidRPr="00F303CC">
        <w:rPr>
          <w:szCs w:val="28"/>
        </w:rPr>
        <w:t>распознавать на чертежах и моделях пространственные формы</w:t>
      </w:r>
      <w:r>
        <w:rPr>
          <w:szCs w:val="28"/>
        </w:rPr>
        <w:t>;</w:t>
      </w:r>
      <w:r w:rsidR="0083360D" w:rsidRPr="00F303CC">
        <w:rPr>
          <w:szCs w:val="28"/>
        </w:rPr>
        <w:t xml:space="preserve"> соотносить трехмерные </w:t>
      </w:r>
      <w:r w:rsidR="0083360D" w:rsidRPr="00F303CC">
        <w:rPr>
          <w:szCs w:val="28"/>
        </w:rPr>
        <w:lastRenderedPageBreak/>
        <w:t>объекты с их описаниями, изображениями</w:t>
      </w:r>
      <w:r w:rsidR="001142CC" w:rsidRPr="00F303CC">
        <w:rPr>
          <w:szCs w:val="28"/>
        </w:rPr>
        <w:t xml:space="preserve"> и выполнять построени</w:t>
      </w:r>
      <w:r w:rsidR="0083360D" w:rsidRPr="00F303CC">
        <w:rPr>
          <w:szCs w:val="28"/>
        </w:rPr>
        <w:t>я</w:t>
      </w:r>
      <w:r w:rsidR="001142CC" w:rsidRPr="00F303CC">
        <w:rPr>
          <w:szCs w:val="28"/>
        </w:rPr>
        <w:t xml:space="preserve">; </w:t>
      </w:r>
      <w:r w:rsidR="0083360D" w:rsidRPr="00F303CC">
        <w:rPr>
          <w:szCs w:val="28"/>
        </w:rPr>
        <w:t xml:space="preserve">выражать свои суждения в устной и письменной речи с применением </w:t>
      </w:r>
      <w:r w:rsidR="00ED561D" w:rsidRPr="00F303CC">
        <w:rPr>
          <w:noProof/>
          <w:szCs w:val="28"/>
        </w:rPr>
        <w:drawing>
          <wp:anchor distT="0" distB="0" distL="114300" distR="114300" simplePos="0" relativeHeight="251651584" behindDoc="1" locked="0" layoutInCell="1" allowOverlap="1" wp14:anchorId="7F517D2B" wp14:editId="743BCE88">
            <wp:simplePos x="0" y="0"/>
            <wp:positionH relativeFrom="column">
              <wp:posOffset>3482340</wp:posOffset>
            </wp:positionH>
            <wp:positionV relativeFrom="paragraph">
              <wp:posOffset>489585</wp:posOffset>
            </wp:positionV>
            <wp:extent cx="2623185" cy="3495040"/>
            <wp:effectExtent l="0" t="0" r="5715" b="0"/>
            <wp:wrapTight wrapText="bothSides">
              <wp:wrapPolygon edited="0">
                <wp:start x="0" y="0"/>
                <wp:lineTo x="0" y="21427"/>
                <wp:lineTo x="21490" y="21427"/>
                <wp:lineTo x="2149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1" t="9699" r="32649" b="5590"/>
                    <a:stretch/>
                  </pic:blipFill>
                  <pic:spPr bwMode="auto">
                    <a:xfrm>
                      <a:off x="0" y="0"/>
                      <a:ext cx="2623185" cy="349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60D" w:rsidRPr="00F303CC">
        <w:rPr>
          <w:szCs w:val="28"/>
        </w:rPr>
        <w:t>математической терминологии и символики;</w:t>
      </w:r>
      <w:proofErr w:type="gramEnd"/>
      <w:r w:rsidR="0083360D" w:rsidRPr="00F303CC">
        <w:rPr>
          <w:szCs w:val="28"/>
        </w:rPr>
        <w:t xml:space="preserve"> реш</w:t>
      </w:r>
      <w:r w:rsidR="00125823" w:rsidRPr="00F303CC">
        <w:rPr>
          <w:szCs w:val="28"/>
        </w:rPr>
        <w:t>ать</w:t>
      </w:r>
      <w:r w:rsidR="0083360D" w:rsidRPr="00F303CC">
        <w:rPr>
          <w:szCs w:val="28"/>
        </w:rPr>
        <w:t xml:space="preserve"> практико-ориентированны</w:t>
      </w:r>
      <w:r w:rsidR="002D607F">
        <w:rPr>
          <w:szCs w:val="28"/>
        </w:rPr>
        <w:t>е</w:t>
      </w:r>
      <w:r w:rsidR="0083360D" w:rsidRPr="00F303CC">
        <w:rPr>
          <w:szCs w:val="28"/>
        </w:rPr>
        <w:t xml:space="preserve"> задач</w:t>
      </w:r>
      <w:r w:rsidR="002D607F">
        <w:rPr>
          <w:szCs w:val="28"/>
        </w:rPr>
        <w:t>и</w:t>
      </w:r>
      <w:r w:rsidR="0083360D" w:rsidRPr="00F303CC">
        <w:rPr>
          <w:szCs w:val="28"/>
        </w:rPr>
        <w:t xml:space="preserve">, </w:t>
      </w:r>
      <w:r>
        <w:rPr>
          <w:szCs w:val="28"/>
        </w:rPr>
        <w:t xml:space="preserve">а также </w:t>
      </w:r>
      <w:r w:rsidR="0083360D" w:rsidRPr="00F303CC">
        <w:rPr>
          <w:szCs w:val="28"/>
        </w:rPr>
        <w:t>задач</w:t>
      </w:r>
      <w:r w:rsidR="002D607F">
        <w:rPr>
          <w:szCs w:val="28"/>
        </w:rPr>
        <w:t>и</w:t>
      </w:r>
      <w:r w:rsidR="0083360D" w:rsidRPr="00F303CC">
        <w:rPr>
          <w:szCs w:val="28"/>
        </w:rPr>
        <w:t xml:space="preserve"> с </w:t>
      </w:r>
      <w:proofErr w:type="spellStart"/>
      <w:r w:rsidR="0083360D" w:rsidRPr="00F303CC">
        <w:rPr>
          <w:szCs w:val="28"/>
        </w:rPr>
        <w:t>межпредметным</w:t>
      </w:r>
      <w:proofErr w:type="spellEnd"/>
      <w:r w:rsidR="0083360D" w:rsidRPr="00F303CC">
        <w:rPr>
          <w:szCs w:val="28"/>
        </w:rPr>
        <w:t xml:space="preserve"> содержанием</w:t>
      </w:r>
      <w:r>
        <w:rPr>
          <w:szCs w:val="28"/>
        </w:rPr>
        <w:t>;</w:t>
      </w:r>
      <w:r w:rsidR="0083360D" w:rsidRPr="00F303CC">
        <w:rPr>
          <w:szCs w:val="28"/>
        </w:rPr>
        <w:t xml:space="preserve"> видеть математическую задачу в контексте проблемной ситуации.</w:t>
      </w:r>
    </w:p>
    <w:p w:rsidR="00102838" w:rsidRDefault="00702F10" w:rsidP="000E5EAF">
      <w:pPr>
        <w:rPr>
          <w:szCs w:val="28"/>
        </w:rPr>
      </w:pPr>
      <w:r w:rsidRPr="00F303CC">
        <w:rPr>
          <w:szCs w:val="28"/>
        </w:rPr>
        <w:t>К</w:t>
      </w:r>
      <w:r w:rsidR="005F1E54" w:rsidRPr="00F303CC">
        <w:rPr>
          <w:szCs w:val="28"/>
        </w:rPr>
        <w:t>ажд</w:t>
      </w:r>
      <w:r w:rsidRPr="00F303CC">
        <w:rPr>
          <w:szCs w:val="28"/>
        </w:rPr>
        <w:t>ы</w:t>
      </w:r>
      <w:r w:rsidR="005F1E54" w:rsidRPr="00F303CC">
        <w:rPr>
          <w:szCs w:val="28"/>
        </w:rPr>
        <w:t>й раздел открывается иллюстрированной страницей с описанием его основного содержания</w:t>
      </w:r>
      <w:r w:rsidR="009079AE">
        <w:rPr>
          <w:szCs w:val="28"/>
        </w:rPr>
        <w:t>,</w:t>
      </w:r>
      <w:r w:rsidR="005F1E54" w:rsidRPr="00F303CC">
        <w:rPr>
          <w:szCs w:val="28"/>
        </w:rPr>
        <w:t xml:space="preserve"> вопросы и иллюстрации на панорамных страницах </w:t>
      </w:r>
      <w:r w:rsidR="00C81633" w:rsidRPr="00F303CC">
        <w:rPr>
          <w:szCs w:val="28"/>
        </w:rPr>
        <w:t>связаны с изучаемым материалом.</w:t>
      </w:r>
      <w:r w:rsidR="00373E4F" w:rsidRPr="00F303CC">
        <w:rPr>
          <w:szCs w:val="28"/>
        </w:rPr>
        <w:t xml:space="preserve"> </w:t>
      </w:r>
      <w:r w:rsidR="000E5EAF">
        <w:rPr>
          <w:szCs w:val="28"/>
        </w:rPr>
        <w:t>П</w:t>
      </w:r>
      <w:r w:rsidR="009079AE">
        <w:rPr>
          <w:szCs w:val="28"/>
        </w:rPr>
        <w:t xml:space="preserve">еречисление </w:t>
      </w:r>
      <w:r w:rsidR="00373E4F" w:rsidRPr="00F303CC">
        <w:rPr>
          <w:szCs w:val="28"/>
        </w:rPr>
        <w:t xml:space="preserve">основных вопросов </w:t>
      </w:r>
      <w:r w:rsidR="000E5EAF">
        <w:rPr>
          <w:szCs w:val="28"/>
        </w:rPr>
        <w:t xml:space="preserve">раздела </w:t>
      </w:r>
      <w:r w:rsidR="00373E4F" w:rsidRPr="00F303CC">
        <w:rPr>
          <w:szCs w:val="28"/>
        </w:rPr>
        <w:t>в ее начале несет в себе элемент опережающего обучения</w:t>
      </w:r>
      <w:r w:rsidR="009079AE">
        <w:rPr>
          <w:szCs w:val="28"/>
        </w:rPr>
        <w:t>, что в определенной степени</w:t>
      </w:r>
      <w:r w:rsidR="009079AE" w:rsidRPr="009079AE">
        <w:rPr>
          <w:szCs w:val="28"/>
        </w:rPr>
        <w:t xml:space="preserve"> </w:t>
      </w:r>
      <w:r w:rsidR="00196700" w:rsidRPr="003A39E0">
        <w:rPr>
          <w:szCs w:val="28"/>
        </w:rPr>
        <w:t>созда</w:t>
      </w:r>
      <w:r w:rsidR="00196700">
        <w:rPr>
          <w:szCs w:val="28"/>
        </w:rPr>
        <w:t>ет</w:t>
      </w:r>
      <w:r w:rsidR="00196700" w:rsidRPr="003A39E0">
        <w:rPr>
          <w:szCs w:val="28"/>
        </w:rPr>
        <w:t xml:space="preserve"> положительн</w:t>
      </w:r>
      <w:r w:rsidR="00196700">
        <w:rPr>
          <w:szCs w:val="28"/>
        </w:rPr>
        <w:t>ое</w:t>
      </w:r>
      <w:r w:rsidR="00196700" w:rsidRPr="003A39E0">
        <w:rPr>
          <w:szCs w:val="28"/>
        </w:rPr>
        <w:t xml:space="preserve"> эмоционально</w:t>
      </w:r>
      <w:r w:rsidR="00196700">
        <w:rPr>
          <w:szCs w:val="28"/>
        </w:rPr>
        <w:t>е</w:t>
      </w:r>
      <w:r w:rsidR="00196700" w:rsidRPr="003A39E0">
        <w:rPr>
          <w:szCs w:val="28"/>
        </w:rPr>
        <w:t xml:space="preserve"> отношени</w:t>
      </w:r>
      <w:r w:rsidR="00196700">
        <w:rPr>
          <w:szCs w:val="28"/>
        </w:rPr>
        <w:t>е</w:t>
      </w:r>
      <w:r w:rsidR="00196700" w:rsidRPr="003A39E0">
        <w:rPr>
          <w:szCs w:val="28"/>
        </w:rPr>
        <w:t xml:space="preserve"> к учебной информации и </w:t>
      </w:r>
      <w:r w:rsidR="00196700">
        <w:rPr>
          <w:szCs w:val="28"/>
        </w:rPr>
        <w:t xml:space="preserve">способствует </w:t>
      </w:r>
      <w:r w:rsidR="00196700" w:rsidRPr="003A39E0">
        <w:rPr>
          <w:szCs w:val="28"/>
        </w:rPr>
        <w:t>формировани</w:t>
      </w:r>
      <w:r w:rsidR="00196700">
        <w:rPr>
          <w:szCs w:val="28"/>
        </w:rPr>
        <w:t>ю</w:t>
      </w:r>
      <w:r w:rsidR="00196700" w:rsidRPr="003A39E0">
        <w:rPr>
          <w:szCs w:val="28"/>
        </w:rPr>
        <w:t xml:space="preserve"> мотивации к успешному изучению</w:t>
      </w:r>
      <w:r w:rsidR="00196700">
        <w:rPr>
          <w:szCs w:val="28"/>
        </w:rPr>
        <w:t xml:space="preserve"> материала</w:t>
      </w:r>
      <w:r w:rsidR="00A30D01">
        <w:rPr>
          <w:szCs w:val="28"/>
        </w:rPr>
        <w:t xml:space="preserve">. </w:t>
      </w:r>
    </w:p>
    <w:p w:rsidR="00044F83" w:rsidRDefault="00957EEF" w:rsidP="00615BCC">
      <w:pPr>
        <w:rPr>
          <w:szCs w:val="28"/>
        </w:rPr>
      </w:pPr>
      <w:r>
        <w:rPr>
          <w:szCs w:val="28"/>
        </w:rPr>
        <w:t xml:space="preserve">Аппарат </w:t>
      </w:r>
      <w:r w:rsidR="00CB2D36">
        <w:rPr>
          <w:szCs w:val="28"/>
        </w:rPr>
        <w:t>ориентировки</w:t>
      </w:r>
      <w:r w:rsidR="006A4D93" w:rsidRPr="00F303CC">
        <w:rPr>
          <w:szCs w:val="28"/>
        </w:rPr>
        <w:t>, предложенн</w:t>
      </w:r>
      <w:r>
        <w:rPr>
          <w:szCs w:val="28"/>
        </w:rPr>
        <w:t>ый</w:t>
      </w:r>
      <w:r w:rsidR="006A4D93" w:rsidRPr="00F303CC">
        <w:rPr>
          <w:szCs w:val="28"/>
        </w:rPr>
        <w:t xml:space="preserve"> в учебном</w:t>
      </w:r>
      <w:r w:rsidR="0055129A" w:rsidRPr="00F303CC">
        <w:rPr>
          <w:szCs w:val="28"/>
        </w:rPr>
        <w:t xml:space="preserve"> пособии, играет информационно-</w:t>
      </w:r>
      <w:r w:rsidR="00044F83">
        <w:rPr>
          <w:szCs w:val="28"/>
        </w:rPr>
        <w:t xml:space="preserve">ориентационную роль. В учебном пособии используются следующие условные обозначения. </w:t>
      </w:r>
    </w:p>
    <w:p w:rsidR="00044F83" w:rsidRDefault="00044F83" w:rsidP="00615BCC">
      <w:pPr>
        <w:rPr>
          <w:szCs w:val="28"/>
        </w:rPr>
      </w:pPr>
      <w:r w:rsidRPr="00D76F80">
        <w:rPr>
          <w:noProof/>
          <w:szCs w:val="28"/>
          <w:highlight w:val="yellow"/>
        </w:rPr>
        <w:drawing>
          <wp:anchor distT="0" distB="0" distL="114300" distR="114300" simplePos="0" relativeHeight="251673088" behindDoc="1" locked="0" layoutInCell="1" allowOverlap="1" wp14:anchorId="54BCAC20" wp14:editId="65241A0B">
            <wp:simplePos x="0" y="0"/>
            <wp:positionH relativeFrom="margin">
              <wp:posOffset>291465</wp:posOffset>
            </wp:positionH>
            <wp:positionV relativeFrom="margin">
              <wp:posOffset>4985385</wp:posOffset>
            </wp:positionV>
            <wp:extent cx="478155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514" y="21527"/>
                <wp:lineTo x="2151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"/>
                    <a:stretch/>
                  </pic:blipFill>
                  <pic:spPr bwMode="auto">
                    <a:xfrm>
                      <a:off x="0" y="0"/>
                      <a:ext cx="478155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F83" w:rsidRDefault="00044F83" w:rsidP="00615BCC">
      <w:pPr>
        <w:rPr>
          <w:szCs w:val="28"/>
        </w:rPr>
      </w:pPr>
    </w:p>
    <w:p w:rsidR="00044F83" w:rsidRDefault="00044F83" w:rsidP="00615BCC">
      <w:pPr>
        <w:rPr>
          <w:szCs w:val="28"/>
        </w:rPr>
      </w:pPr>
    </w:p>
    <w:p w:rsidR="00044F83" w:rsidRDefault="00044F83" w:rsidP="00615BCC">
      <w:pPr>
        <w:rPr>
          <w:szCs w:val="28"/>
        </w:rPr>
      </w:pPr>
    </w:p>
    <w:p w:rsidR="00044F83" w:rsidRDefault="00044F83" w:rsidP="00615BCC">
      <w:pPr>
        <w:rPr>
          <w:szCs w:val="28"/>
        </w:rPr>
      </w:pPr>
    </w:p>
    <w:p w:rsidR="00044F83" w:rsidRDefault="00044F83" w:rsidP="00615BCC">
      <w:pPr>
        <w:rPr>
          <w:szCs w:val="28"/>
        </w:rPr>
      </w:pPr>
    </w:p>
    <w:p w:rsidR="00421D7D" w:rsidRDefault="00987BEF" w:rsidP="00987BEF">
      <w:pPr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EAC5FD4" wp14:editId="15E536EA">
                <wp:simplePos x="0" y="0"/>
                <wp:positionH relativeFrom="column">
                  <wp:posOffset>5025390</wp:posOffset>
                </wp:positionH>
                <wp:positionV relativeFrom="paragraph">
                  <wp:posOffset>432435</wp:posOffset>
                </wp:positionV>
                <wp:extent cx="742950" cy="20002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0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95.7pt;margin-top:34.05pt;width:58.5pt;height:15.7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2VwAIAANQFAAAOAAAAZHJzL2Uyb0RvYy54bWysVMlqHDEQvQfyD0L3uGea8Ta4xww2DgHH&#10;NrGDz7Ja7WkiqRRJs+UU8DWQT8hH5BKy+Bt6/igl9eKxMxAIuXSrlld71cHhQkkyE9aVoDPa3+pR&#10;IjSHvNS3GX17dfJijxLnmc6ZBC0yuhSOHo6ePzuYm6FIYQIyF5agEe2Gc5PRifdmmCSOT4RibguM&#10;0CgswCrmkbS3SW7ZHK0rmaS93k4yB5sbC1w4h9zjWkhH0X5RCO7Pi8IJT2RGMTYfvzZ+b8I3GR2w&#10;4a1lZlLyJgz2D1EoVmp02pk6Zp6RqS3/MKVKbsFB4bc4qASKouQi5oDZ9HtPsrmcMCNiLlgcZ7oy&#10;uf9nlp/NLiwp84ymlGimsEXVl9XH1efqZ3W/uqu+VvfVj9Wn6lf1rfpO0lCvuXFDhF2aC9tQDp8h&#10;+UVhVfhjWmQRa7zsaiwWnnBk7g7S/W3sBEcRNrCXbgebyQPYWOdfClAkPDJqsYWxsmx26nyt2qoE&#10;Xw5kmZ+UUkYijI04kpbMGDaccS6034lwOVWvIa/5wW/TemTjgNTsvZaN0cQBDJZibI+cSP03v37R&#10;b5JaA6LRgExC+eqCxZdfShHsSf1GFNgILFEaA+4ieJxLXYGoHWAFZt4B+5uA0rfBNLoBJuJqdMDe&#10;JmBbvdpjh4heQfsOrEoNdpOB/F3nudZvs69zDunfQL7E+bNQL6Yz/KTEtp8y5y+YxU3EScHr4s/x&#10;U0iYZxSaFyUTsB828YM+LghKKZnjZmfUvZ8yKyiRrzSuzn5/MAinIBKD7d0UCbsuuVmX6Kk6Apyl&#10;Pt4xw+Mz6HvZPgsL6hqP0Dh4RRHTHH1nlHvbEke+vjh4xrgYj6Marr9h/lRfGh6Mh6qGsb5aXDNr&#10;mtn3uDRn0F4BNnyyArVuQGoYTz0UZdyPh7o29cbTEae4OXPhNq3TUevhGI9+AwAA//8DAFBLAwQU&#10;AAYACAAAACEAWjyA0d8AAAAJAQAADwAAAGRycy9kb3ducmV2LnhtbEyPTU/CQBCG7yb+h82YeJNt&#10;CSlt6ZagieHACcTIcekObWN3tnaXUv+940lv8/HknWeK9WQ7MeLgW0cK4lkEAqlypqVawfHt9SkF&#10;4YMmoztHqOAbPazL+7tC58bdaI/jIdSCQ8jnWkETQp9L6asGrfYz1yPx7uIGqwO3Qy3NoG8cbjs5&#10;j6JEWt0SX2h0jy8NVp+Hq1VgF9nyPdqZzTzeHU/j1/N2/3HaKvX4MG1WIAJO4Q+GX31Wh5Kdzu5K&#10;xotOwTKLF4wqSNIYBANZlPLgzEWWgCwL+f+D8gcAAP//AwBQSwECLQAUAAYACAAAACEAtoM4kv4A&#10;AADhAQAAEwAAAAAAAAAAAAAAAAAAAAAAW0NvbnRlbnRfVHlwZXNdLnhtbFBLAQItABQABgAIAAAA&#10;IQA4/SH/1gAAAJQBAAALAAAAAAAAAAAAAAAAAC8BAABfcmVscy8ucmVsc1BLAQItABQABgAIAAAA&#10;IQC8Gn2VwAIAANQFAAAOAAAAAAAAAAAAAAAAAC4CAABkcnMvZTJvRG9jLnhtbFBLAQItABQABgAI&#10;AAAAIQBaPIDR3wAAAAkBAAAPAAAAAAAAAAAAAAAAABoFAABkcnMvZG93bnJldi54bWxQSwUGAAAA&#10;AAQABADzAAAAJgYAAAAA&#10;" fillcolor="#e2efd9 [665]" strokecolor="black [3213]" strokeweight="1pt"/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5785BE5" wp14:editId="456A0C19">
                <wp:simplePos x="0" y="0"/>
                <wp:positionH relativeFrom="column">
                  <wp:posOffset>853440</wp:posOffset>
                </wp:positionH>
                <wp:positionV relativeFrom="paragraph">
                  <wp:posOffset>629920</wp:posOffset>
                </wp:positionV>
                <wp:extent cx="742950" cy="20002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00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67.2pt;margin-top:49.6pt;width:58.5pt;height:15.7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SawwIAANQFAAAOAAAAZHJzL2Uyb0RvYy54bWysVMtuEzEU3SPxD5b3dJI0fUWdVFGrIqTS&#10;RrSoa9djNyM8vsZ2MgkrJLZIfAIfwQbx6DdM/ohrz6OhVEJCbGZ8H+e+7z08WhaKLIR1OeiU9rd6&#10;lAjNIcv1bUpfX50+26fEeaYzpkCLlK6Eo0fjp08OSzMSA5iByoQlaES7UWlSOvPejJLE8ZkomNsC&#10;IzQKJdiCeSTtbZJZVqL1QiWDXm83KcFmxgIXziH3pBbScbQvpeD+QkonPFEpxdh8/Nr4vQnfZHzI&#10;RreWmVnOmzDYP0RRsFyj087UCfOMzG3+h6ki5xYcSL/FoUhAypyLmANm0+89yOZyxoyIuWBxnOnK&#10;5P6fWX6+mFqSZyndpkSzAltUfV6/X3+qflR36w/Vl+qu+r7+WP2svlbfyHaoV2ncCGGXZmobyuEz&#10;JL+Utgh/TIssY41XXY3F0hOOzL3h4GAHO8FRhA3sDXaCzeQebKzzzwUUJDxSarGFsbJsceZ8rdqq&#10;BF8OVJ6d5kpFIoyNOFaWLBg2nHEutB9EuJoXLyGr+cFv03pk44DU7P2WjdHEAQyWYmy/OVH6b379&#10;st8ktQFEowGZhPLVBYsvv1Ii2FP6lZDYCCxRHXAXwWYuu43dqB1gEjPvgP2Y6QOg8m0wjW6Aibga&#10;HbD3GLCuXuuxQ0SvoH0HLnIN9jED2ZvOc63fZl/nHNK/gWyF82ehXkxn+GmObT9jzk+ZxU3EScHr&#10;4i/wIxWUKYXmRckM7LvH+EEfFwSllJS42Sl1b+fMCkrUC42rc9AfDsMpiMRwZ2+AhN2U3GxK9Lw4&#10;BpylPt4xw+Mz6HvVPqWF4hqP0CR4RRHTHH2nlHvbEse+vjh4xriYTKIarr9h/kxfGh6Mh6qGsb5a&#10;XjNrmtn3uDTn0F4BNnqwArVuQGqYzD3IPO7HfV2beuPpiFPcnLlwmzbpqHV/jMe/AAAA//8DAFBL&#10;AwQUAAYACAAAACEAPZRhTuEAAAAKAQAADwAAAGRycy9kb3ducmV2LnhtbEyPwU7DMBBE70j8g7VI&#10;3KjTkDZNiFMhJFAvHFqoqt6c2MQR8TqK3Tbh69me4Dg7T7MzxXq0HTvrwbcOBcxnETCNtVMtNgI+&#10;P14fVsB8kKhk51ALmLSHdXl7U8hcuQtu9XkXGkYh6HMpwITQ55z72mgr/cz1Gsn7coOVgeTQcDXI&#10;C4XbjsdRtORWtkgfjOz1i9H19+5kBfxsDum+eveH8DYt0ux43CzNlAhxfzc+PwELegx/MFzrU3Uo&#10;qVPlTqg860g/JgmhArIsBkZAvJjTobo6UQq8LPj/CeUvAAAA//8DAFBLAQItABQABgAIAAAAIQC2&#10;gziS/gAAAOEBAAATAAAAAAAAAAAAAAAAAAAAAABbQ29udGVudF9UeXBlc10ueG1sUEsBAi0AFAAG&#10;AAgAAAAhADj9If/WAAAAlAEAAAsAAAAAAAAAAAAAAAAALwEAAF9yZWxzLy5yZWxzUEsBAi0AFAAG&#10;AAgAAAAhAI9J9JrDAgAA1AUAAA4AAAAAAAAAAAAAAAAALgIAAGRycy9lMm9Eb2MueG1sUEsBAi0A&#10;FAAGAAgAAAAhAD2UYU7hAAAACgEAAA8AAAAAAAAAAAAAAAAAHQUAAGRycy9kb3ducmV2LnhtbFBL&#10;BQYAAAAABAAEAPMAAAArBgAAAAA=&#10;" fillcolor="#fbe4d5 [661]" strokecolor="black [3213]" strokeweight="1pt"/>
            </w:pict>
          </mc:Fallback>
        </mc:AlternateContent>
      </w:r>
      <w:r w:rsidR="006A4D93" w:rsidRPr="00F303CC">
        <w:rPr>
          <w:szCs w:val="28"/>
        </w:rPr>
        <w:t>Н</w:t>
      </w:r>
      <w:r w:rsidR="00A52ABD" w:rsidRPr="00F303CC">
        <w:rPr>
          <w:szCs w:val="28"/>
        </w:rPr>
        <w:t xml:space="preserve">аиболее важные новые понятия, правила и утверждения выделены </w:t>
      </w:r>
      <w:r w:rsidR="00A52ABD" w:rsidRPr="00F303CC">
        <w:rPr>
          <w:b/>
          <w:szCs w:val="28"/>
        </w:rPr>
        <w:t>полужирным</w:t>
      </w:r>
      <w:r w:rsidR="00A52ABD" w:rsidRPr="00F303CC">
        <w:rPr>
          <w:szCs w:val="28"/>
        </w:rPr>
        <w:t xml:space="preserve"> шрифтом; понятия и факты, на которые</w:t>
      </w:r>
      <w:r w:rsidR="00ED561D">
        <w:rPr>
          <w:szCs w:val="28"/>
        </w:rPr>
        <w:t xml:space="preserve"> необходимо обратить внимание,</w:t>
      </w:r>
      <w:r w:rsidR="002729A5" w:rsidRPr="00F303CC">
        <w:rPr>
          <w:szCs w:val="28"/>
        </w:rPr>
        <w:t xml:space="preserve"> –</w:t>
      </w:r>
      <w:r w:rsidR="00A52ABD" w:rsidRPr="00F303CC">
        <w:rPr>
          <w:szCs w:val="28"/>
        </w:rPr>
        <w:t xml:space="preserve"> </w:t>
      </w:r>
      <w:r w:rsidR="00A52ABD" w:rsidRPr="00F303CC">
        <w:rPr>
          <w:i/>
          <w:szCs w:val="28"/>
        </w:rPr>
        <w:t>курсивом</w:t>
      </w:r>
      <w:r w:rsidR="006A4D93" w:rsidRPr="00F303CC">
        <w:rPr>
          <w:szCs w:val="28"/>
        </w:rPr>
        <w:t>.</w:t>
      </w:r>
      <w:r w:rsidR="005A5FBE" w:rsidRPr="00F303CC">
        <w:rPr>
          <w:szCs w:val="28"/>
        </w:rPr>
        <w:t xml:space="preserve"> </w:t>
      </w:r>
      <w:r w:rsidR="000E5EAF">
        <w:rPr>
          <w:szCs w:val="28"/>
        </w:rPr>
        <w:t>Н</w:t>
      </w:r>
      <w:r w:rsidR="000E5EAF" w:rsidRPr="00F303CC">
        <w:rPr>
          <w:szCs w:val="28"/>
        </w:rPr>
        <w:t xml:space="preserve">а </w:t>
      </w:r>
      <w:r w:rsidR="000E5EAF">
        <w:rPr>
          <w:szCs w:val="28"/>
        </w:rPr>
        <w:t xml:space="preserve">цветных </w:t>
      </w:r>
      <w:r w:rsidR="000E5EAF" w:rsidRPr="00F303CC">
        <w:rPr>
          <w:szCs w:val="28"/>
        </w:rPr>
        <w:t>плашках ра</w:t>
      </w:r>
      <w:r w:rsidR="000E5EAF">
        <w:rPr>
          <w:szCs w:val="28"/>
        </w:rPr>
        <w:t>змещены</w:t>
      </w:r>
      <w:r w:rsidR="000E5EAF" w:rsidRPr="00F303CC">
        <w:rPr>
          <w:szCs w:val="28"/>
        </w:rPr>
        <w:t xml:space="preserve"> </w:t>
      </w:r>
      <w:r w:rsidR="000E5EAF">
        <w:rPr>
          <w:szCs w:val="28"/>
        </w:rPr>
        <w:t>т</w:t>
      </w:r>
      <w:r w:rsidR="005A5FBE" w:rsidRPr="00F303CC">
        <w:rPr>
          <w:szCs w:val="28"/>
        </w:rPr>
        <w:t>еоремы</w:t>
      </w:r>
      <w:r w:rsidR="000E5EAF">
        <w:rPr>
          <w:szCs w:val="28"/>
        </w:rPr>
        <w:t xml:space="preserve">             </w:t>
      </w:r>
      <w:r>
        <w:rPr>
          <w:szCs w:val="28"/>
        </w:rPr>
        <w:t xml:space="preserve"> </w:t>
      </w:r>
      <w:r w:rsidR="00A225ED" w:rsidRPr="00F303CC">
        <w:rPr>
          <w:szCs w:val="28"/>
        </w:rPr>
        <w:t xml:space="preserve"> </w:t>
      </w:r>
      <w:r w:rsidR="000E5EAF">
        <w:rPr>
          <w:szCs w:val="28"/>
        </w:rPr>
        <w:t xml:space="preserve">   и следствия</w:t>
      </w:r>
      <w:proofErr w:type="gramStart"/>
      <w:r w:rsidR="000E5EAF">
        <w:rPr>
          <w:szCs w:val="28"/>
        </w:rPr>
        <w:t xml:space="preserve"> </w:t>
      </w:r>
      <w:r>
        <w:rPr>
          <w:szCs w:val="28"/>
        </w:rPr>
        <w:t xml:space="preserve">        </w:t>
      </w:r>
      <w:r w:rsidR="00421D7D">
        <w:rPr>
          <w:szCs w:val="28"/>
        </w:rPr>
        <w:t xml:space="preserve">         .</w:t>
      </w:r>
      <w:proofErr w:type="gramEnd"/>
      <w:r w:rsidR="00421D7D">
        <w:rPr>
          <w:szCs w:val="28"/>
        </w:rPr>
        <w:t xml:space="preserve"> </w:t>
      </w:r>
    </w:p>
    <w:p w:rsidR="0038516E" w:rsidRDefault="00A225ED" w:rsidP="00987BEF">
      <w:pPr>
        <w:rPr>
          <w:szCs w:val="28"/>
        </w:rPr>
      </w:pPr>
      <w:r w:rsidRPr="00F303CC">
        <w:rPr>
          <w:szCs w:val="28"/>
        </w:rPr>
        <w:lastRenderedPageBreak/>
        <w:t>Смысловые блоки в параграфе отмечены буквами</w:t>
      </w:r>
      <w:r w:rsidR="00044F83">
        <w:rPr>
          <w:szCs w:val="28"/>
        </w:rPr>
        <w:t xml:space="preserve"> разного цвета</w:t>
      </w:r>
      <w:r w:rsidRPr="00F303CC">
        <w:rPr>
          <w:szCs w:val="28"/>
        </w:rPr>
        <w:t xml:space="preserve">: А), </w:t>
      </w:r>
      <w:r w:rsidRPr="00F303CC">
        <w:rPr>
          <w:color w:val="00B050"/>
          <w:szCs w:val="28"/>
        </w:rPr>
        <w:t>Б)</w:t>
      </w:r>
      <w:r w:rsidRPr="00F303CC">
        <w:rPr>
          <w:szCs w:val="28"/>
        </w:rPr>
        <w:t xml:space="preserve">, </w:t>
      </w:r>
      <w:r w:rsidRPr="00F303CC">
        <w:rPr>
          <w:color w:val="0070C0"/>
          <w:szCs w:val="28"/>
        </w:rPr>
        <w:t>В)</w:t>
      </w:r>
      <w:r w:rsidRPr="00F303CC">
        <w:rPr>
          <w:szCs w:val="28"/>
        </w:rPr>
        <w:t xml:space="preserve">, </w:t>
      </w:r>
      <w:r w:rsidRPr="00F303CC">
        <w:rPr>
          <w:color w:val="7030A0"/>
          <w:szCs w:val="28"/>
        </w:rPr>
        <w:t>Г)</w:t>
      </w:r>
      <w:r w:rsidR="00271CF7">
        <w:rPr>
          <w:color w:val="7030A0"/>
          <w:szCs w:val="28"/>
        </w:rPr>
        <w:t xml:space="preserve"> </w:t>
      </w:r>
      <w:r w:rsidR="00271CF7" w:rsidRPr="00ED561D">
        <w:rPr>
          <w:szCs w:val="28"/>
        </w:rPr>
        <w:t>и</w:t>
      </w:r>
      <w:r w:rsidR="008710F8" w:rsidRPr="00ED561D">
        <w:rPr>
          <w:szCs w:val="28"/>
        </w:rPr>
        <w:t xml:space="preserve"> </w:t>
      </w:r>
      <w:r w:rsidR="008710F8" w:rsidRPr="00044F83">
        <w:rPr>
          <w:szCs w:val="28"/>
        </w:rPr>
        <w:t xml:space="preserve">в соответствии с цветовым выделением смысловых блоков </w:t>
      </w:r>
      <w:r w:rsidR="00271CF7" w:rsidRPr="00044F83">
        <w:rPr>
          <w:szCs w:val="28"/>
        </w:rPr>
        <w:t xml:space="preserve">расположен </w:t>
      </w:r>
      <w:r w:rsidR="00CB2D36" w:rsidRPr="00044F83">
        <w:rPr>
          <w:szCs w:val="28"/>
        </w:rPr>
        <w:t>задачный материал</w:t>
      </w:r>
      <w:r w:rsidR="00C20C73" w:rsidRPr="00044F83">
        <w:rPr>
          <w:szCs w:val="28"/>
        </w:rPr>
        <w:t>.</w:t>
      </w:r>
    </w:p>
    <w:p w:rsidR="002E2015" w:rsidRDefault="00AD4E50" w:rsidP="00EC3D65">
      <w:pPr>
        <w:tabs>
          <w:tab w:val="left" w:pos="5245"/>
        </w:tabs>
        <w:rPr>
          <w:szCs w:val="28"/>
        </w:rPr>
      </w:pPr>
      <w:r w:rsidRPr="0098490B">
        <w:rPr>
          <w:szCs w:val="28"/>
        </w:rPr>
        <w:t>Предложенн</w:t>
      </w:r>
      <w:r w:rsidR="002E2015">
        <w:rPr>
          <w:szCs w:val="28"/>
        </w:rPr>
        <w:t>ый</w:t>
      </w:r>
      <w:r w:rsidRPr="0098490B">
        <w:rPr>
          <w:szCs w:val="28"/>
        </w:rPr>
        <w:t xml:space="preserve"> </w:t>
      </w:r>
      <w:r w:rsidR="002E2015" w:rsidRPr="002E2015">
        <w:rPr>
          <w:szCs w:val="28"/>
        </w:rPr>
        <w:t>аппарат ориентировки</w:t>
      </w:r>
      <w:r w:rsidR="002E2015" w:rsidRPr="0098490B">
        <w:rPr>
          <w:szCs w:val="28"/>
        </w:rPr>
        <w:t xml:space="preserve"> </w:t>
      </w:r>
      <w:r w:rsidRPr="0098490B">
        <w:rPr>
          <w:szCs w:val="28"/>
        </w:rPr>
        <w:t xml:space="preserve">позволит учащимся быстро и безошибочно находить необходимый материал, </w:t>
      </w:r>
      <w:r w:rsidR="00271CF7" w:rsidRPr="0098490B">
        <w:rPr>
          <w:szCs w:val="28"/>
        </w:rPr>
        <w:t>что способствует формированию навык</w:t>
      </w:r>
      <w:r w:rsidR="0041099A" w:rsidRPr="0098490B">
        <w:rPr>
          <w:szCs w:val="28"/>
        </w:rPr>
        <w:t>а</w:t>
      </w:r>
      <w:r w:rsidR="00271CF7" w:rsidRPr="0098490B">
        <w:rPr>
          <w:szCs w:val="28"/>
        </w:rPr>
        <w:t xml:space="preserve"> самостоятельной работы с учебным текстом. </w:t>
      </w:r>
    </w:p>
    <w:p w:rsidR="002E2015" w:rsidRDefault="0055689C" w:rsidP="00821A17">
      <w:pPr>
        <w:jc w:val="center"/>
        <w:rPr>
          <w:bCs/>
          <w:szCs w:val="28"/>
          <w:lang w:eastAsia="en-US"/>
        </w:rPr>
      </w:pPr>
      <w:r w:rsidRPr="00F303CC">
        <w:rPr>
          <w:szCs w:val="28"/>
        </w:rPr>
        <w:t xml:space="preserve">Каждый параграф пособия содержит </w:t>
      </w:r>
      <w:r w:rsidR="005F1E54" w:rsidRPr="00F303CC">
        <w:rPr>
          <w:szCs w:val="28"/>
        </w:rPr>
        <w:t xml:space="preserve">«Вопросы и </w:t>
      </w:r>
      <w:r w:rsidR="007558DA" w:rsidRPr="00F303CC">
        <w:rPr>
          <w:szCs w:val="28"/>
        </w:rPr>
        <w:t xml:space="preserve">задания для </w:t>
      </w:r>
      <w:r w:rsidR="00BC415D" w:rsidRPr="00F303CC">
        <w:rPr>
          <w:szCs w:val="28"/>
        </w:rPr>
        <w:t xml:space="preserve">самоконтроля». </w:t>
      </w:r>
      <w:r w:rsidR="00530B5F" w:rsidRPr="00F303CC">
        <w:rPr>
          <w:szCs w:val="28"/>
        </w:rPr>
        <w:t>Включение</w:t>
      </w:r>
      <w:r w:rsidR="002729A5" w:rsidRPr="00F303CC">
        <w:rPr>
          <w:szCs w:val="28"/>
        </w:rPr>
        <w:t xml:space="preserve"> </w:t>
      </w:r>
      <w:r w:rsidR="002E2015">
        <w:rPr>
          <w:szCs w:val="28"/>
        </w:rPr>
        <w:t xml:space="preserve">вопросов и заданий </w:t>
      </w:r>
      <w:r w:rsidR="002729A5" w:rsidRPr="00F303CC">
        <w:rPr>
          <w:szCs w:val="28"/>
        </w:rPr>
        <w:t>данн</w:t>
      </w:r>
      <w:r w:rsidR="00792A8E">
        <w:rPr>
          <w:szCs w:val="28"/>
        </w:rPr>
        <w:t>ой рубрики</w:t>
      </w:r>
      <w:r w:rsidR="002729A5" w:rsidRPr="00F303CC">
        <w:rPr>
          <w:szCs w:val="28"/>
        </w:rPr>
        <w:t xml:space="preserve"> </w:t>
      </w:r>
      <w:r w:rsidR="00530B5F" w:rsidRPr="00F303CC">
        <w:rPr>
          <w:szCs w:val="28"/>
        </w:rPr>
        <w:t>в этапы урока</w:t>
      </w:r>
      <w:r w:rsidR="0041099A">
        <w:rPr>
          <w:szCs w:val="28"/>
        </w:rPr>
        <w:t xml:space="preserve"> будет</w:t>
      </w:r>
      <w:r w:rsidR="00530B5F" w:rsidRPr="00F303CC">
        <w:rPr>
          <w:szCs w:val="28"/>
        </w:rPr>
        <w:t xml:space="preserve"> </w:t>
      </w:r>
      <w:r w:rsidR="002729A5" w:rsidRPr="00F303CC">
        <w:rPr>
          <w:szCs w:val="28"/>
        </w:rPr>
        <w:t>способств</w:t>
      </w:r>
      <w:r w:rsidR="0041099A">
        <w:rPr>
          <w:szCs w:val="28"/>
        </w:rPr>
        <w:t>овать</w:t>
      </w:r>
      <w:r w:rsidR="002729A5" w:rsidRPr="00F303CC">
        <w:rPr>
          <w:szCs w:val="28"/>
        </w:rPr>
        <w:t xml:space="preserve"> </w:t>
      </w:r>
      <w:r w:rsidR="00D6215B" w:rsidRPr="00F303CC">
        <w:rPr>
          <w:szCs w:val="28"/>
        </w:rPr>
        <w:t xml:space="preserve">развитию </w:t>
      </w:r>
      <w:r w:rsidR="00792A8E">
        <w:rPr>
          <w:szCs w:val="28"/>
        </w:rPr>
        <w:t xml:space="preserve">у учащихся следующих </w:t>
      </w:r>
      <w:r w:rsidR="00D6215B" w:rsidRPr="00F303CC">
        <w:rPr>
          <w:szCs w:val="28"/>
        </w:rPr>
        <w:t>навык</w:t>
      </w:r>
      <w:r w:rsidR="00792A8E">
        <w:rPr>
          <w:szCs w:val="28"/>
        </w:rPr>
        <w:t>ов:</w:t>
      </w:r>
      <w:r w:rsidR="00D6215B" w:rsidRPr="00F303CC">
        <w:rPr>
          <w:szCs w:val="28"/>
        </w:rPr>
        <w:t xml:space="preserve"> </w:t>
      </w:r>
      <w:r w:rsidR="00D40002">
        <w:rPr>
          <w:szCs w:val="28"/>
        </w:rPr>
        <w:t>работ</w:t>
      </w:r>
      <w:r w:rsidR="00792A8E">
        <w:rPr>
          <w:szCs w:val="28"/>
        </w:rPr>
        <w:t>а</w:t>
      </w:r>
      <w:r w:rsidR="00D40002">
        <w:rPr>
          <w:szCs w:val="28"/>
        </w:rPr>
        <w:t xml:space="preserve"> с математическим текстом</w:t>
      </w:r>
      <w:r w:rsidR="00792A8E">
        <w:rPr>
          <w:szCs w:val="28"/>
        </w:rPr>
        <w:t>,</w:t>
      </w:r>
      <w:r w:rsidR="00D6215B" w:rsidRPr="00F303CC">
        <w:rPr>
          <w:szCs w:val="28"/>
        </w:rPr>
        <w:t xml:space="preserve"> </w:t>
      </w:r>
      <w:r w:rsidR="002729A5" w:rsidRPr="00F303CC">
        <w:rPr>
          <w:szCs w:val="28"/>
        </w:rPr>
        <w:t>поиск, выделени</w:t>
      </w:r>
      <w:r w:rsidR="00792A8E">
        <w:rPr>
          <w:szCs w:val="28"/>
        </w:rPr>
        <w:t>е</w:t>
      </w:r>
      <w:r w:rsidR="002729A5" w:rsidRPr="00F303CC">
        <w:rPr>
          <w:szCs w:val="28"/>
        </w:rPr>
        <w:t xml:space="preserve"> и </w:t>
      </w:r>
      <w:r w:rsidR="00D40002">
        <w:rPr>
          <w:szCs w:val="28"/>
        </w:rPr>
        <w:t>проработк</w:t>
      </w:r>
      <w:r w:rsidR="00792A8E">
        <w:rPr>
          <w:szCs w:val="28"/>
        </w:rPr>
        <w:t>а</w:t>
      </w:r>
      <w:r w:rsidR="002729A5" w:rsidRPr="00F303CC">
        <w:rPr>
          <w:szCs w:val="28"/>
        </w:rPr>
        <w:t xml:space="preserve"> необходимой информации</w:t>
      </w:r>
      <w:r w:rsidR="00D40002">
        <w:rPr>
          <w:szCs w:val="28"/>
        </w:rPr>
        <w:t xml:space="preserve">, </w:t>
      </w:r>
      <w:r w:rsidR="00FE182F" w:rsidRPr="00F303CC">
        <w:rPr>
          <w:bCs/>
          <w:szCs w:val="28"/>
          <w:lang w:eastAsia="en-US"/>
        </w:rPr>
        <w:t>воспроизв</w:t>
      </w:r>
      <w:r w:rsidR="0041099A">
        <w:rPr>
          <w:bCs/>
          <w:szCs w:val="28"/>
          <w:lang w:eastAsia="en-US"/>
        </w:rPr>
        <w:t>едение</w:t>
      </w:r>
      <w:r w:rsidR="00FE182F" w:rsidRPr="00F303CC">
        <w:rPr>
          <w:bCs/>
          <w:szCs w:val="28"/>
          <w:lang w:eastAsia="en-US"/>
        </w:rPr>
        <w:t xml:space="preserve"> учебн</w:t>
      </w:r>
      <w:r w:rsidR="0041099A">
        <w:rPr>
          <w:bCs/>
          <w:szCs w:val="28"/>
          <w:lang w:eastAsia="en-US"/>
        </w:rPr>
        <w:t>ого</w:t>
      </w:r>
      <w:r w:rsidR="00FE182F" w:rsidRPr="00F303CC">
        <w:rPr>
          <w:bCs/>
          <w:szCs w:val="28"/>
          <w:lang w:eastAsia="en-US"/>
        </w:rPr>
        <w:t xml:space="preserve"> материал</w:t>
      </w:r>
      <w:r w:rsidR="0041099A">
        <w:rPr>
          <w:bCs/>
          <w:szCs w:val="28"/>
          <w:lang w:eastAsia="en-US"/>
        </w:rPr>
        <w:t>а</w:t>
      </w:r>
      <w:r w:rsidR="002E2015">
        <w:rPr>
          <w:bCs/>
          <w:szCs w:val="28"/>
          <w:lang w:eastAsia="en-US"/>
        </w:rPr>
        <w:t>.</w:t>
      </w:r>
      <w:r w:rsidR="00821A17" w:rsidRPr="00821A17">
        <w:rPr>
          <w:noProof/>
        </w:rPr>
        <w:t xml:space="preserve"> </w:t>
      </w:r>
      <w:r w:rsidR="00821A17">
        <w:rPr>
          <w:noProof/>
        </w:rPr>
        <w:drawing>
          <wp:inline distT="0" distB="0" distL="0" distR="0" wp14:anchorId="7B29D8F3" wp14:editId="14E37962">
            <wp:extent cx="5048250" cy="2772400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053" t="33807" r="12199" b="9055"/>
                    <a:stretch/>
                  </pic:blipFill>
                  <pic:spPr bwMode="auto">
                    <a:xfrm>
                      <a:off x="0" y="0"/>
                      <a:ext cx="5053113" cy="277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8DA" w:rsidRPr="00F303CC" w:rsidRDefault="002729A5" w:rsidP="00615BCC">
      <w:pPr>
        <w:rPr>
          <w:szCs w:val="28"/>
        </w:rPr>
      </w:pPr>
      <w:r w:rsidRPr="00F303CC">
        <w:rPr>
          <w:szCs w:val="28"/>
        </w:rPr>
        <w:t xml:space="preserve">Избранный подход к изложению </w:t>
      </w:r>
      <w:r w:rsidR="000759E3" w:rsidRPr="00F303CC">
        <w:rPr>
          <w:szCs w:val="28"/>
        </w:rPr>
        <w:t>материала</w:t>
      </w:r>
      <w:r w:rsidRPr="00F303CC">
        <w:rPr>
          <w:szCs w:val="28"/>
        </w:rPr>
        <w:t xml:space="preserve"> дает возможность реализовать заверш</w:t>
      </w:r>
      <w:r w:rsidR="00D40002">
        <w:rPr>
          <w:szCs w:val="28"/>
        </w:rPr>
        <w:t>ающий этап</w:t>
      </w:r>
      <w:r w:rsidRPr="00F303CC">
        <w:rPr>
          <w:szCs w:val="28"/>
        </w:rPr>
        <w:t xml:space="preserve"> изучения </w:t>
      </w:r>
      <w:r w:rsidR="00D40002">
        <w:rPr>
          <w:szCs w:val="28"/>
        </w:rPr>
        <w:t xml:space="preserve">данного блока теоретического материала </w:t>
      </w:r>
      <w:r w:rsidRPr="00F303CC">
        <w:rPr>
          <w:szCs w:val="28"/>
        </w:rPr>
        <w:t>– обучение учащихся применять теоретические знания для решения учебных и практических задач.</w:t>
      </w:r>
    </w:p>
    <w:p w:rsidR="00191715" w:rsidRPr="00F303CC" w:rsidRDefault="002E2015" w:rsidP="00EC3D65">
      <w:pPr>
        <w:tabs>
          <w:tab w:val="left" w:pos="5103"/>
        </w:tabs>
        <w:rPr>
          <w:szCs w:val="28"/>
        </w:rPr>
      </w:pPr>
      <w:r w:rsidRPr="00F303CC">
        <w:rPr>
          <w:noProof/>
          <w:szCs w:val="28"/>
        </w:rPr>
        <w:drawing>
          <wp:anchor distT="0" distB="0" distL="114300" distR="114300" simplePos="0" relativeHeight="251652608" behindDoc="1" locked="0" layoutInCell="1" allowOverlap="1" wp14:anchorId="608BFDF7" wp14:editId="759AE01E">
            <wp:simplePos x="0" y="0"/>
            <wp:positionH relativeFrom="column">
              <wp:posOffset>3277870</wp:posOffset>
            </wp:positionH>
            <wp:positionV relativeFrom="paragraph">
              <wp:posOffset>796290</wp:posOffset>
            </wp:positionV>
            <wp:extent cx="2790825" cy="2252345"/>
            <wp:effectExtent l="0" t="0" r="9525" b="0"/>
            <wp:wrapTight wrapText="bothSides">
              <wp:wrapPolygon edited="0">
                <wp:start x="0" y="0"/>
                <wp:lineTo x="0" y="21375"/>
                <wp:lineTo x="21526" y="21375"/>
                <wp:lineTo x="2152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3"/>
                    <a:stretch/>
                  </pic:blipFill>
                  <pic:spPr bwMode="auto">
                    <a:xfrm>
                      <a:off x="0" y="0"/>
                      <a:ext cx="279082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9D4" w:rsidRPr="00F303CC">
        <w:rPr>
          <w:szCs w:val="28"/>
        </w:rPr>
        <w:t xml:space="preserve">Рубрика </w:t>
      </w:r>
      <w:r w:rsidR="003F2C96" w:rsidRPr="00F303CC">
        <w:rPr>
          <w:szCs w:val="28"/>
        </w:rPr>
        <w:t xml:space="preserve">«Основные примеры с решениями и подробным описанием последовательности действий» </w:t>
      </w:r>
      <w:r w:rsidR="00D238FF" w:rsidRPr="00F303CC">
        <w:rPr>
          <w:szCs w:val="28"/>
        </w:rPr>
        <w:t>относ</w:t>
      </w:r>
      <w:r w:rsidR="004C4660" w:rsidRPr="00F303CC">
        <w:rPr>
          <w:szCs w:val="28"/>
        </w:rPr>
        <w:t>и</w:t>
      </w:r>
      <w:r w:rsidR="00D238FF" w:rsidRPr="00F303CC">
        <w:rPr>
          <w:szCs w:val="28"/>
        </w:rPr>
        <w:t>тся к теоретической части</w:t>
      </w:r>
      <w:r w:rsidR="004C4660" w:rsidRPr="00F303CC">
        <w:rPr>
          <w:szCs w:val="28"/>
        </w:rPr>
        <w:t>.</w:t>
      </w:r>
      <w:r w:rsidR="00D238FF" w:rsidRPr="00F303CC">
        <w:rPr>
          <w:szCs w:val="28"/>
        </w:rPr>
        <w:t xml:space="preserve"> </w:t>
      </w:r>
      <w:r w:rsidR="000C3DB2" w:rsidRPr="00D40002">
        <w:rPr>
          <w:color w:val="auto"/>
          <w:szCs w:val="28"/>
        </w:rPr>
        <w:t>В</w:t>
      </w:r>
      <w:r w:rsidR="00D40002">
        <w:rPr>
          <w:color w:val="FF0000"/>
          <w:szCs w:val="28"/>
        </w:rPr>
        <w:t xml:space="preserve"> </w:t>
      </w:r>
      <w:r w:rsidR="00D40002" w:rsidRPr="00D40002">
        <w:rPr>
          <w:color w:val="auto"/>
          <w:szCs w:val="28"/>
        </w:rPr>
        <w:t xml:space="preserve">этой рубрике </w:t>
      </w:r>
      <w:r w:rsidR="00D40002">
        <w:rPr>
          <w:szCs w:val="28"/>
        </w:rPr>
        <w:t>р</w:t>
      </w:r>
      <w:r w:rsidR="00F2507B" w:rsidRPr="00F303CC">
        <w:rPr>
          <w:szCs w:val="28"/>
        </w:rPr>
        <w:t>ассмотрены</w:t>
      </w:r>
      <w:r w:rsidR="004C4660" w:rsidRPr="00F303CC">
        <w:rPr>
          <w:szCs w:val="28"/>
        </w:rPr>
        <w:t xml:space="preserve"> п</w:t>
      </w:r>
      <w:r w:rsidR="005A14BF" w:rsidRPr="00F303CC">
        <w:rPr>
          <w:szCs w:val="28"/>
        </w:rPr>
        <w:t xml:space="preserve">римеры </w:t>
      </w:r>
      <w:r w:rsidR="00FE182F" w:rsidRPr="00F303CC">
        <w:rPr>
          <w:bCs/>
          <w:szCs w:val="28"/>
          <w:lang w:eastAsia="en-US"/>
        </w:rPr>
        <w:t>решения базовых задачи на основе алгоритмов</w:t>
      </w:r>
      <w:r w:rsidR="00191715" w:rsidRPr="00F303CC">
        <w:rPr>
          <w:bCs/>
          <w:szCs w:val="28"/>
          <w:lang w:eastAsia="en-US"/>
        </w:rPr>
        <w:t xml:space="preserve"> действия</w:t>
      </w:r>
      <w:r w:rsidR="00B93CE5" w:rsidRPr="00F303CC">
        <w:rPr>
          <w:szCs w:val="28"/>
        </w:rPr>
        <w:t>.</w:t>
      </w:r>
      <w:r w:rsidR="005A14BF" w:rsidRPr="00F303CC">
        <w:rPr>
          <w:szCs w:val="28"/>
        </w:rPr>
        <w:t xml:space="preserve"> Предложенная</w:t>
      </w:r>
      <w:r w:rsidR="00D238FF" w:rsidRPr="00F303CC">
        <w:rPr>
          <w:szCs w:val="28"/>
        </w:rPr>
        <w:t xml:space="preserve"> структур</w:t>
      </w:r>
      <w:r w:rsidR="005A14BF" w:rsidRPr="00F303CC">
        <w:rPr>
          <w:szCs w:val="28"/>
        </w:rPr>
        <w:t>а</w:t>
      </w:r>
      <w:r w:rsidR="00D238FF" w:rsidRPr="00F303CC">
        <w:rPr>
          <w:szCs w:val="28"/>
        </w:rPr>
        <w:t xml:space="preserve"> </w:t>
      </w:r>
      <w:r w:rsidR="008B48B5" w:rsidRPr="00F303CC">
        <w:rPr>
          <w:szCs w:val="28"/>
        </w:rPr>
        <w:t xml:space="preserve">учебного </w:t>
      </w:r>
      <w:r w:rsidR="00D238FF" w:rsidRPr="00F303CC">
        <w:rPr>
          <w:szCs w:val="28"/>
        </w:rPr>
        <w:t xml:space="preserve">текста </w:t>
      </w:r>
      <w:r w:rsidR="00AB062B" w:rsidRPr="00F303CC">
        <w:rPr>
          <w:szCs w:val="28"/>
        </w:rPr>
        <w:t>способствует</w:t>
      </w:r>
      <w:r w:rsidR="004C4660" w:rsidRPr="00F303CC">
        <w:rPr>
          <w:szCs w:val="28"/>
        </w:rPr>
        <w:t xml:space="preserve"> </w:t>
      </w:r>
      <w:r w:rsidR="00FE182F" w:rsidRPr="00F303CC">
        <w:rPr>
          <w:szCs w:val="28"/>
        </w:rPr>
        <w:t xml:space="preserve">развитию навыка </w:t>
      </w:r>
      <w:r w:rsidR="00FE182F" w:rsidRPr="00F303CC">
        <w:rPr>
          <w:bCs/>
          <w:szCs w:val="28"/>
          <w:lang w:eastAsia="en-US"/>
        </w:rPr>
        <w:t>решать базовые задачи на основе воспроизведения алгоритмов</w:t>
      </w:r>
      <w:r w:rsidR="00F303CC">
        <w:rPr>
          <w:bCs/>
          <w:szCs w:val="28"/>
          <w:lang w:eastAsia="en-US"/>
        </w:rPr>
        <w:t>,</w:t>
      </w:r>
      <w:r w:rsidR="00FE182F" w:rsidRPr="00F303CC">
        <w:rPr>
          <w:bCs/>
          <w:szCs w:val="28"/>
          <w:lang w:eastAsia="en-US"/>
        </w:rPr>
        <w:t xml:space="preserve"> </w:t>
      </w:r>
      <w:r w:rsidR="00191715" w:rsidRPr="00F303CC">
        <w:rPr>
          <w:szCs w:val="28"/>
        </w:rPr>
        <w:t xml:space="preserve">использовать полученные знания при решении задач на вычисление и доказательство, обосновывать свои суждения в устной и письменной речи с применением математической терминологии и символики, а также </w:t>
      </w:r>
      <w:r w:rsidR="00FE182F" w:rsidRPr="00F303CC">
        <w:rPr>
          <w:szCs w:val="28"/>
        </w:rPr>
        <w:t xml:space="preserve">прочному </w:t>
      </w:r>
      <w:r w:rsidR="00191715" w:rsidRPr="00F303CC">
        <w:rPr>
          <w:szCs w:val="28"/>
        </w:rPr>
        <w:t>усвоению</w:t>
      </w:r>
      <w:r w:rsidR="00FE182F" w:rsidRPr="00F303CC">
        <w:rPr>
          <w:szCs w:val="28"/>
        </w:rPr>
        <w:t xml:space="preserve"> материала посредством самостоятельной познавательной деятельности учащегося. </w:t>
      </w:r>
    </w:p>
    <w:p w:rsidR="00BC415D" w:rsidRPr="00D85DA0" w:rsidRDefault="00AB062B" w:rsidP="00EC3D65">
      <w:pPr>
        <w:pStyle w:val="Default"/>
        <w:ind w:firstLine="708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D85DA0">
        <w:rPr>
          <w:rFonts w:eastAsia="Times New Roman"/>
          <w:color w:val="000000" w:themeColor="text1"/>
          <w:sz w:val="28"/>
          <w:szCs w:val="28"/>
          <w:lang w:eastAsia="ru-RU"/>
        </w:rPr>
        <w:lastRenderedPageBreak/>
        <w:t>Практическая часть включает сгруппированные по</w:t>
      </w:r>
      <w:r w:rsidR="00253ABD" w:rsidRPr="00D85DA0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  <w:r w:rsidRPr="00D85DA0">
        <w:rPr>
          <w:rFonts w:eastAsia="Times New Roman"/>
          <w:color w:val="000000" w:themeColor="text1"/>
          <w:sz w:val="28"/>
          <w:szCs w:val="28"/>
          <w:lang w:eastAsia="ru-RU"/>
        </w:rPr>
        <w:t xml:space="preserve">смысловым блокам упражнения и задачи с учётом их назначения (упражнения на готовых чертежах; упражнения и задачи для усвоения и закрепления новых понятий и теорем; задачи, решение которых требует </w:t>
      </w:r>
      <w:r w:rsidR="00D85DA0" w:rsidRPr="00D85DA0">
        <w:rPr>
          <w:rFonts w:eastAsia="Times New Roman"/>
          <w:color w:val="000000" w:themeColor="text1"/>
          <w:sz w:val="28"/>
          <w:szCs w:val="28"/>
          <w:lang w:eastAsia="ru-RU"/>
        </w:rPr>
        <w:t>применения полученных теоретических знаний в различных ситуациях</w:t>
      </w:r>
      <w:r w:rsidRPr="00D85DA0">
        <w:rPr>
          <w:rFonts w:eastAsia="Times New Roman"/>
          <w:color w:val="000000" w:themeColor="text1"/>
          <w:sz w:val="28"/>
          <w:szCs w:val="28"/>
          <w:lang w:eastAsia="ru-RU"/>
        </w:rPr>
        <w:t>; упражнения</w:t>
      </w:r>
      <w:r w:rsidR="00513B45" w:rsidRPr="00D85DA0">
        <w:rPr>
          <w:rFonts w:eastAsia="Times New Roman"/>
          <w:color w:val="000000" w:themeColor="text1"/>
          <w:sz w:val="28"/>
          <w:szCs w:val="28"/>
          <w:lang w:eastAsia="ru-RU"/>
        </w:rPr>
        <w:t>,</w:t>
      </w:r>
      <w:r w:rsidRPr="00D85DA0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  <w:r w:rsidR="00513B45" w:rsidRPr="00D85DA0">
        <w:rPr>
          <w:rFonts w:eastAsia="Times New Roman"/>
          <w:color w:val="000000" w:themeColor="text1"/>
          <w:sz w:val="28"/>
          <w:szCs w:val="28"/>
          <w:lang w:eastAsia="ru-RU"/>
        </w:rPr>
        <w:t xml:space="preserve">практико-ориентированные задачи и задачи с </w:t>
      </w:r>
      <w:proofErr w:type="spellStart"/>
      <w:r w:rsidR="00513B45" w:rsidRPr="00D85DA0">
        <w:rPr>
          <w:rFonts w:eastAsia="Times New Roman"/>
          <w:color w:val="000000" w:themeColor="text1"/>
          <w:sz w:val="28"/>
          <w:szCs w:val="28"/>
          <w:lang w:eastAsia="ru-RU"/>
        </w:rPr>
        <w:t>межпредметным</w:t>
      </w:r>
      <w:proofErr w:type="spellEnd"/>
      <w:r w:rsidR="00513B45" w:rsidRPr="00D85DA0">
        <w:rPr>
          <w:rFonts w:eastAsia="Times New Roman"/>
          <w:color w:val="000000" w:themeColor="text1"/>
          <w:sz w:val="28"/>
          <w:szCs w:val="28"/>
          <w:lang w:eastAsia="ru-RU"/>
        </w:rPr>
        <w:t xml:space="preserve"> содержанием</w:t>
      </w:r>
      <w:r w:rsidRPr="00D85DA0">
        <w:rPr>
          <w:rFonts w:eastAsia="Times New Roman"/>
          <w:color w:val="000000" w:themeColor="text1"/>
          <w:sz w:val="28"/>
          <w:szCs w:val="28"/>
          <w:lang w:eastAsia="ru-RU"/>
        </w:rPr>
        <w:t>).</w:t>
      </w:r>
    </w:p>
    <w:p w:rsidR="006C01AC" w:rsidRPr="00F303CC" w:rsidRDefault="00D85DA0" w:rsidP="00821A17">
      <w:pPr>
        <w:tabs>
          <w:tab w:val="left" w:pos="4820"/>
          <w:tab w:val="left" w:pos="5103"/>
        </w:tabs>
        <w:rPr>
          <w:szCs w:val="28"/>
        </w:rPr>
      </w:pPr>
      <w:bookmarkStart w:id="0" w:name="_GoBack"/>
      <w:r w:rsidRPr="00F303CC">
        <w:rPr>
          <w:noProof/>
          <w:szCs w:val="28"/>
        </w:rPr>
        <w:drawing>
          <wp:anchor distT="0" distB="0" distL="114300" distR="114300" simplePos="0" relativeHeight="251655680" behindDoc="1" locked="0" layoutInCell="1" allowOverlap="1" wp14:anchorId="1668D773" wp14:editId="4F1E1724">
            <wp:simplePos x="0" y="0"/>
            <wp:positionH relativeFrom="column">
              <wp:posOffset>3263265</wp:posOffset>
            </wp:positionH>
            <wp:positionV relativeFrom="paragraph">
              <wp:posOffset>424815</wp:posOffset>
            </wp:positionV>
            <wp:extent cx="2781300" cy="2369820"/>
            <wp:effectExtent l="0" t="0" r="0" b="0"/>
            <wp:wrapTight wrapText="bothSides">
              <wp:wrapPolygon edited="0">
                <wp:start x="0" y="0"/>
                <wp:lineTo x="0" y="21357"/>
                <wp:lineTo x="21452" y="21357"/>
                <wp:lineTo x="2145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7" r="3753"/>
                    <a:stretch/>
                  </pic:blipFill>
                  <pic:spPr bwMode="auto">
                    <a:xfrm>
                      <a:off x="0" y="0"/>
                      <a:ext cx="278130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B062B" w:rsidRPr="00F303CC">
        <w:rPr>
          <w:szCs w:val="28"/>
        </w:rPr>
        <w:t>С</w:t>
      </w:r>
      <w:r w:rsidR="006C01AC" w:rsidRPr="00F303CC">
        <w:rPr>
          <w:szCs w:val="28"/>
        </w:rPr>
        <w:t>истема заданий построена по</w:t>
      </w:r>
      <w:r w:rsidR="00144159">
        <w:rPr>
          <w:szCs w:val="28"/>
        </w:rPr>
        <w:t xml:space="preserve"> принципу нарастающей сложности, </w:t>
      </w:r>
      <w:r w:rsidR="006C01AC" w:rsidRPr="00F303CC">
        <w:rPr>
          <w:szCs w:val="28"/>
        </w:rPr>
        <w:t>что соотносится с познавательными интересами и способностями учащихся</w:t>
      </w:r>
      <w:r w:rsidR="000C3DB2">
        <w:rPr>
          <w:szCs w:val="28"/>
        </w:rPr>
        <w:t>,</w:t>
      </w:r>
      <w:r w:rsidR="006C01AC" w:rsidRPr="00F303CC">
        <w:rPr>
          <w:szCs w:val="28"/>
        </w:rPr>
        <w:t xml:space="preserve"> и предоставляет возможность постепенного формирования специальных приём</w:t>
      </w:r>
      <w:r w:rsidR="00F45A5D" w:rsidRPr="00F303CC">
        <w:rPr>
          <w:szCs w:val="28"/>
        </w:rPr>
        <w:t>ов решения математических задач</w:t>
      </w:r>
      <w:r w:rsidR="006C01AC" w:rsidRPr="00F303CC">
        <w:rPr>
          <w:szCs w:val="28"/>
        </w:rPr>
        <w:t xml:space="preserve"> с учетом индивидуальных особенностей учащихся.</w:t>
      </w:r>
    </w:p>
    <w:p w:rsidR="00513B45" w:rsidRPr="00F303CC" w:rsidRDefault="00E91D79" w:rsidP="00615BCC">
      <w:pPr>
        <w:rPr>
          <w:szCs w:val="28"/>
        </w:rPr>
      </w:pPr>
      <w:r>
        <w:rPr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58.45pt;margin-top:96.55pt;width:226.5pt;height:222.55pt;z-index:251662848;mso-position-horizontal-relative:text;mso-position-vertical-relative:text;mso-width-relative:page;mso-height-relative:page" wrapcoords="-68 0 -68 21523 21600 21523 21600 0 -68 0">
            <v:imagedata r:id="rId14" o:title="" cropleft="4973f" cropright="4931f"/>
            <w10:wrap type="tight"/>
          </v:shape>
          <o:OLEObject Type="Embed" ProgID="PBrush" ShapeID="_x0000_s1030" DrawAspect="Content" ObjectID="_1688548907" r:id="rId15"/>
        </w:pict>
      </w:r>
      <w:r w:rsidR="008B48B5" w:rsidRPr="00F303CC">
        <w:rPr>
          <w:szCs w:val="28"/>
        </w:rPr>
        <w:t>Цветовое выделение группы задач в соответствии со смысловыми блоками в параграфе</w:t>
      </w:r>
      <w:r w:rsidR="00F45A5D" w:rsidRPr="00F303CC">
        <w:rPr>
          <w:szCs w:val="28"/>
        </w:rPr>
        <w:t xml:space="preserve"> дает учащи</w:t>
      </w:r>
      <w:r w:rsidR="000E0F20">
        <w:rPr>
          <w:szCs w:val="28"/>
        </w:rPr>
        <w:t>мся возможность найти необходимый</w:t>
      </w:r>
      <w:r w:rsidR="008B48B5" w:rsidRPr="00F303CC">
        <w:rPr>
          <w:szCs w:val="28"/>
        </w:rPr>
        <w:t xml:space="preserve"> теоретический материал в </w:t>
      </w:r>
      <w:r w:rsidR="00191715" w:rsidRPr="00F303CC">
        <w:rPr>
          <w:szCs w:val="28"/>
        </w:rPr>
        <w:t>соответствующем</w:t>
      </w:r>
      <w:r w:rsidR="008B48B5" w:rsidRPr="00F303CC">
        <w:rPr>
          <w:szCs w:val="28"/>
        </w:rPr>
        <w:t xml:space="preserve"> блоке</w:t>
      </w:r>
      <w:r w:rsidR="00821A17">
        <w:rPr>
          <w:szCs w:val="28"/>
        </w:rPr>
        <w:t xml:space="preserve">. </w:t>
      </w:r>
      <w:r w:rsidR="00144159">
        <w:rPr>
          <w:szCs w:val="28"/>
        </w:rPr>
        <w:t>В</w:t>
      </w:r>
      <w:r w:rsidR="00513B45" w:rsidRPr="00F303CC">
        <w:rPr>
          <w:szCs w:val="28"/>
        </w:rPr>
        <w:t xml:space="preserve">ключение в урок практико-ориентированных задач и задач с </w:t>
      </w:r>
      <w:proofErr w:type="spellStart"/>
      <w:r w:rsidR="00513B45" w:rsidRPr="00F303CC">
        <w:rPr>
          <w:szCs w:val="28"/>
        </w:rPr>
        <w:t>межпредметным</w:t>
      </w:r>
      <w:proofErr w:type="spellEnd"/>
      <w:r w:rsidR="00513B45" w:rsidRPr="00F303CC">
        <w:rPr>
          <w:szCs w:val="28"/>
        </w:rPr>
        <w:t xml:space="preserve"> содержанием способствует развитию навыков конструирования и моделирования.</w:t>
      </w:r>
    </w:p>
    <w:p w:rsidR="00034E13" w:rsidRPr="00F303CC" w:rsidRDefault="00FE5EA0" w:rsidP="00615BCC">
      <w:pPr>
        <w:rPr>
          <w:szCs w:val="28"/>
        </w:rPr>
      </w:pPr>
      <w:r w:rsidRPr="00F303CC">
        <w:rPr>
          <w:szCs w:val="28"/>
        </w:rPr>
        <w:t xml:space="preserve">В </w:t>
      </w:r>
      <w:r w:rsidR="00F45A5D" w:rsidRPr="00F303CC">
        <w:rPr>
          <w:szCs w:val="28"/>
        </w:rPr>
        <w:t xml:space="preserve">учебном </w:t>
      </w:r>
      <w:r w:rsidRPr="00F303CC">
        <w:rPr>
          <w:szCs w:val="28"/>
        </w:rPr>
        <w:t>пособии предлагается достаточное количество заданий каждого уровня сложности, что позвол</w:t>
      </w:r>
      <w:r w:rsidR="00AB062B" w:rsidRPr="00F303CC">
        <w:rPr>
          <w:szCs w:val="28"/>
        </w:rPr>
        <w:t>и</w:t>
      </w:r>
      <w:r w:rsidRPr="00F303CC">
        <w:rPr>
          <w:szCs w:val="28"/>
        </w:rPr>
        <w:t>т осуществлять диффер</w:t>
      </w:r>
      <w:r w:rsidR="00034E13" w:rsidRPr="00F303CC">
        <w:rPr>
          <w:szCs w:val="28"/>
        </w:rPr>
        <w:t>енцированный подход в обучении.</w:t>
      </w:r>
      <w:r w:rsidR="00C3231C" w:rsidRPr="00F303CC">
        <w:rPr>
          <w:szCs w:val="28"/>
        </w:rPr>
        <w:t xml:space="preserve"> </w:t>
      </w:r>
    </w:p>
    <w:p w:rsidR="00FE5EA0" w:rsidRPr="00F303CC" w:rsidRDefault="00C3231C" w:rsidP="00615BCC">
      <w:pPr>
        <w:rPr>
          <w:szCs w:val="28"/>
        </w:rPr>
      </w:pPr>
      <w:r w:rsidRPr="00F303CC">
        <w:rPr>
          <w:noProof/>
          <w:szCs w:val="28"/>
        </w:rPr>
        <w:drawing>
          <wp:anchor distT="0" distB="0" distL="114300" distR="114300" simplePos="0" relativeHeight="251657728" behindDoc="1" locked="0" layoutInCell="1" allowOverlap="1" wp14:anchorId="2AA6B652" wp14:editId="58AD3E8E">
            <wp:simplePos x="0" y="0"/>
            <wp:positionH relativeFrom="column">
              <wp:posOffset>4885055</wp:posOffset>
            </wp:positionH>
            <wp:positionV relativeFrom="paragraph">
              <wp:posOffset>14605</wp:posOffset>
            </wp:positionV>
            <wp:extent cx="403225" cy="324485"/>
            <wp:effectExtent l="0" t="0" r="0" b="0"/>
            <wp:wrapTight wrapText="bothSides">
              <wp:wrapPolygon edited="0">
                <wp:start x="0" y="0"/>
                <wp:lineTo x="0" y="20290"/>
                <wp:lineTo x="20409" y="20290"/>
                <wp:lineTo x="2040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EA0" w:rsidRPr="00F303CC">
        <w:rPr>
          <w:szCs w:val="28"/>
        </w:rPr>
        <w:t xml:space="preserve">Задания, которые </w:t>
      </w:r>
      <w:r w:rsidR="00E77BB6" w:rsidRPr="00F303CC">
        <w:rPr>
          <w:szCs w:val="28"/>
        </w:rPr>
        <w:t>выделены звездочкой</w:t>
      </w:r>
      <w:r w:rsidR="006C01AC" w:rsidRPr="00F303CC">
        <w:rPr>
          <w:szCs w:val="28"/>
        </w:rPr>
        <w:t xml:space="preserve"> </w:t>
      </w:r>
      <w:r w:rsidR="00765DEB">
        <w:rPr>
          <w:szCs w:val="28"/>
        </w:rPr>
        <w:t>«</w:t>
      </w:r>
      <w:r w:rsidR="006C01AC" w:rsidRPr="00F303CC">
        <w:rPr>
          <w:szCs w:val="28"/>
        </w:rPr>
        <w:t>*</w:t>
      </w:r>
      <w:r w:rsidR="00765DEB">
        <w:rPr>
          <w:szCs w:val="28"/>
        </w:rPr>
        <w:t>»</w:t>
      </w:r>
      <w:r w:rsidR="00E77BB6" w:rsidRPr="00F303CC">
        <w:rPr>
          <w:szCs w:val="28"/>
        </w:rPr>
        <w:t xml:space="preserve"> </w:t>
      </w:r>
      <w:r w:rsidR="00E77BB6" w:rsidRPr="00765DEB">
        <w:rPr>
          <w:szCs w:val="28"/>
        </w:rPr>
        <w:t>и символом</w:t>
      </w:r>
      <w:r w:rsidR="00A270F6" w:rsidRPr="00F303CC">
        <w:rPr>
          <w:szCs w:val="28"/>
        </w:rPr>
        <w:t xml:space="preserve"> </w:t>
      </w:r>
      <w:r w:rsidR="00821A17">
        <w:rPr>
          <w:noProof/>
        </w:rPr>
        <w:drawing>
          <wp:inline distT="0" distB="0" distL="0" distR="0" wp14:anchorId="0945B477" wp14:editId="5228FBC4">
            <wp:extent cx="266700" cy="2541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5985" t="43466" r="33734" b="39180"/>
                    <a:stretch/>
                  </pic:blipFill>
                  <pic:spPr bwMode="auto">
                    <a:xfrm>
                      <a:off x="0" y="0"/>
                      <a:ext cx="267166" cy="254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5EA0" w:rsidRPr="00F303CC">
        <w:rPr>
          <w:szCs w:val="28"/>
        </w:rPr>
        <w:t>соответствуют повышенному уровню и содержатся в каждом разделе учебного пособия.</w:t>
      </w:r>
    </w:p>
    <w:p w:rsidR="00F71CF8" w:rsidRPr="00923174" w:rsidRDefault="00E91D79" w:rsidP="00307930">
      <w:pPr>
        <w:tabs>
          <w:tab w:val="left" w:pos="5245"/>
        </w:tabs>
        <w:rPr>
          <w:noProof/>
          <w:szCs w:val="28"/>
        </w:rPr>
      </w:pPr>
      <w:r w:rsidRPr="000C3DB2">
        <w:rPr>
          <w:noProof/>
          <w:szCs w:val="28"/>
          <w:highlight w:val="yellow"/>
        </w:rPr>
        <w:drawing>
          <wp:anchor distT="0" distB="0" distL="114300" distR="114300" simplePos="0" relativeHeight="251656704" behindDoc="1" locked="0" layoutInCell="1" allowOverlap="1" wp14:anchorId="3FB10759" wp14:editId="0573AD8A">
            <wp:simplePos x="0" y="0"/>
            <wp:positionH relativeFrom="column">
              <wp:posOffset>3310890</wp:posOffset>
            </wp:positionH>
            <wp:positionV relativeFrom="paragraph">
              <wp:posOffset>8890</wp:posOffset>
            </wp:positionV>
            <wp:extent cx="2794000" cy="2034540"/>
            <wp:effectExtent l="0" t="0" r="6350" b="3810"/>
            <wp:wrapTight wrapText="bothSides">
              <wp:wrapPolygon edited="0">
                <wp:start x="0" y="0"/>
                <wp:lineTo x="0" y="21438"/>
                <wp:lineTo x="21502" y="21438"/>
                <wp:lineTo x="21502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0" r="8497"/>
                    <a:stretch/>
                  </pic:blipFill>
                  <pic:spPr bwMode="auto">
                    <a:xfrm>
                      <a:off x="0" y="0"/>
                      <a:ext cx="279400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31C" w:rsidRPr="00F303CC">
        <w:rPr>
          <w:noProof/>
          <w:szCs w:val="28"/>
        </w:rPr>
        <w:t xml:space="preserve">Учебное пособие содержит </w:t>
      </w:r>
      <w:r w:rsidR="00144159" w:rsidRPr="00144159">
        <w:rPr>
          <w:noProof/>
          <w:szCs w:val="28"/>
        </w:rPr>
        <w:t xml:space="preserve">дополнительный </w:t>
      </w:r>
      <w:r w:rsidR="00C3231C" w:rsidRPr="00144159">
        <w:rPr>
          <w:noProof/>
          <w:szCs w:val="28"/>
        </w:rPr>
        <w:t>материал для углубления математических знаний,</w:t>
      </w:r>
      <w:r w:rsidR="00C3231C" w:rsidRPr="00F303CC">
        <w:rPr>
          <w:noProof/>
          <w:szCs w:val="28"/>
        </w:rPr>
        <w:t xml:space="preserve"> </w:t>
      </w:r>
      <w:r w:rsidR="00C3231C" w:rsidRPr="00F303CC">
        <w:rPr>
          <w:szCs w:val="28"/>
        </w:rPr>
        <w:t xml:space="preserve">что обеспечивает </w:t>
      </w:r>
      <w:r w:rsidR="00765DEB">
        <w:rPr>
          <w:szCs w:val="28"/>
        </w:rPr>
        <w:t xml:space="preserve">формирование </w:t>
      </w:r>
      <w:r w:rsidR="00C3231C" w:rsidRPr="00CF3D8F">
        <w:rPr>
          <w:szCs w:val="28"/>
        </w:rPr>
        <w:t>устойчивых интересов к предмету, выявление склонностей и способностей</w:t>
      </w:r>
      <w:r w:rsidR="004A3D19" w:rsidRPr="00CF3D8F">
        <w:rPr>
          <w:szCs w:val="28"/>
        </w:rPr>
        <w:t>,</w:t>
      </w:r>
      <w:r w:rsidR="00C3231C" w:rsidRPr="00CF3D8F">
        <w:rPr>
          <w:szCs w:val="28"/>
        </w:rPr>
        <w:t xml:space="preserve"> расширение</w:t>
      </w:r>
      <w:r w:rsidR="00C3231C" w:rsidRPr="00F303CC">
        <w:rPr>
          <w:szCs w:val="28"/>
        </w:rPr>
        <w:t xml:space="preserve"> знаний и кругозора учащихся.</w:t>
      </w:r>
      <w:r w:rsidR="00513B45" w:rsidRPr="00F303CC">
        <w:rPr>
          <w:szCs w:val="28"/>
        </w:rPr>
        <w:t xml:space="preserve"> </w:t>
      </w:r>
      <w:r w:rsidR="00144159">
        <w:rPr>
          <w:noProof/>
          <w:szCs w:val="28"/>
        </w:rPr>
        <w:t xml:space="preserve">Дополнительный </w:t>
      </w:r>
      <w:r w:rsidR="006C5763" w:rsidRPr="00F303CC">
        <w:rPr>
          <w:noProof/>
          <w:szCs w:val="28"/>
        </w:rPr>
        <w:t>материал</w:t>
      </w:r>
      <w:r w:rsidR="00DA5D66" w:rsidRPr="00F303CC">
        <w:rPr>
          <w:noProof/>
          <w:szCs w:val="28"/>
        </w:rPr>
        <w:t xml:space="preserve"> </w:t>
      </w:r>
      <w:proofErr w:type="gramStart"/>
      <w:r w:rsidR="00765DEB">
        <w:rPr>
          <w:noProof/>
          <w:szCs w:val="28"/>
        </w:rPr>
        <w:t xml:space="preserve">обозначен </w:t>
      </w:r>
      <w:r>
        <w:rPr>
          <w:noProof/>
          <w:szCs w:val="28"/>
        </w:rPr>
        <w:t xml:space="preserve">в учебном пособии </w:t>
      </w:r>
      <w:r w:rsidR="00765DEB">
        <w:rPr>
          <w:noProof/>
          <w:szCs w:val="28"/>
        </w:rPr>
        <w:t xml:space="preserve">символом </w:t>
      </w:r>
      <w:r w:rsidR="00765DEB">
        <w:rPr>
          <w:noProof/>
        </w:rPr>
        <w:drawing>
          <wp:inline distT="0" distB="0" distL="0" distR="0" wp14:anchorId="6F72647C" wp14:editId="1285E80E">
            <wp:extent cx="628650" cy="2794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7322" t="49432" r="32442" b="34640"/>
                    <a:stretch/>
                  </pic:blipFill>
                  <pic:spPr bwMode="auto">
                    <a:xfrm>
                      <a:off x="0" y="0"/>
                      <a:ext cx="629603" cy="279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5DEB">
        <w:rPr>
          <w:noProof/>
          <w:szCs w:val="28"/>
        </w:rPr>
        <w:t xml:space="preserve"> </w:t>
      </w:r>
      <w:r>
        <w:rPr>
          <w:noProof/>
          <w:szCs w:val="28"/>
        </w:rPr>
        <w:t xml:space="preserve">Он </w:t>
      </w:r>
      <w:r w:rsidR="00A92EDD" w:rsidRPr="00F303CC">
        <w:rPr>
          <w:szCs w:val="28"/>
        </w:rPr>
        <w:lastRenderedPageBreak/>
        <w:t>включает</w:t>
      </w:r>
      <w:proofErr w:type="gramEnd"/>
      <w:r w:rsidR="00A92EDD" w:rsidRPr="00F303CC">
        <w:rPr>
          <w:szCs w:val="28"/>
        </w:rPr>
        <w:t xml:space="preserve"> </w:t>
      </w:r>
      <w:r w:rsidR="00BC415D" w:rsidRPr="00F303CC">
        <w:rPr>
          <w:szCs w:val="28"/>
        </w:rPr>
        <w:t xml:space="preserve">задачи интегрированного </w:t>
      </w:r>
      <w:r w:rsidR="004A3D19">
        <w:rPr>
          <w:szCs w:val="28"/>
        </w:rPr>
        <w:t>и</w:t>
      </w:r>
      <w:r w:rsidR="00BC415D" w:rsidRPr="00F303CC">
        <w:rPr>
          <w:szCs w:val="28"/>
        </w:rPr>
        <w:t xml:space="preserve"> практического характера, </w:t>
      </w:r>
      <w:r w:rsidR="004A3D19">
        <w:rPr>
          <w:szCs w:val="28"/>
        </w:rPr>
        <w:t xml:space="preserve">а также </w:t>
      </w:r>
      <w:r w:rsidR="00BC415D" w:rsidRPr="00F303CC">
        <w:rPr>
          <w:szCs w:val="28"/>
        </w:rPr>
        <w:t>задачи, формирующие системность, динамичность умственных действий</w:t>
      </w:r>
      <w:r w:rsidR="002D1CB7">
        <w:rPr>
          <w:szCs w:val="28"/>
        </w:rPr>
        <w:t xml:space="preserve"> </w:t>
      </w:r>
      <w:r w:rsidR="00A92EDD" w:rsidRPr="00F303CC">
        <w:rPr>
          <w:szCs w:val="28"/>
        </w:rPr>
        <w:t>и</w:t>
      </w:r>
      <w:r w:rsidR="00BC415D" w:rsidRPr="00F303CC">
        <w:rPr>
          <w:szCs w:val="28"/>
        </w:rPr>
        <w:t xml:space="preserve"> </w:t>
      </w:r>
      <w:r w:rsidR="00EE7EF3" w:rsidRPr="00F303CC">
        <w:rPr>
          <w:color w:val="000000"/>
          <w:szCs w:val="28"/>
        </w:rPr>
        <w:t>направлен на формирование профессионально-ориентированных математических умений учащихся</w:t>
      </w:r>
      <w:r w:rsidR="002D1CB7" w:rsidRPr="00923174">
        <w:rPr>
          <w:szCs w:val="28"/>
        </w:rPr>
        <w:t xml:space="preserve">. Работа </w:t>
      </w:r>
      <w:r w:rsidR="008E546C" w:rsidRPr="00923174">
        <w:rPr>
          <w:noProof/>
          <w:szCs w:val="28"/>
        </w:rPr>
        <w:t xml:space="preserve">с заданиями данного раздела </w:t>
      </w:r>
      <w:r w:rsidR="00144159" w:rsidRPr="00923174">
        <w:rPr>
          <w:szCs w:val="28"/>
        </w:rPr>
        <w:t>способству</w:t>
      </w:r>
      <w:r>
        <w:rPr>
          <w:szCs w:val="28"/>
        </w:rPr>
        <w:t>е</w:t>
      </w:r>
      <w:r w:rsidR="00144159" w:rsidRPr="00CF3D8F">
        <w:rPr>
          <w:szCs w:val="28"/>
        </w:rPr>
        <w:t>т</w:t>
      </w:r>
      <w:r w:rsidR="0084792B" w:rsidRPr="00923174">
        <w:rPr>
          <w:szCs w:val="28"/>
        </w:rPr>
        <w:t xml:space="preserve"> формированию экспериментально-ис</w:t>
      </w:r>
      <w:r w:rsidR="00BC415D" w:rsidRPr="00923174">
        <w:rPr>
          <w:szCs w:val="28"/>
        </w:rPr>
        <w:t>следовательской компетенции.</w:t>
      </w:r>
    </w:p>
    <w:p w:rsidR="0065052A" w:rsidRPr="00923174" w:rsidRDefault="000D75AC" w:rsidP="00615BCC">
      <w:pPr>
        <w:rPr>
          <w:szCs w:val="28"/>
        </w:rPr>
      </w:pPr>
      <w:r>
        <w:rPr>
          <w:noProof/>
          <w:szCs w:val="28"/>
        </w:rPr>
        <w:pict>
          <v:shape id="_x0000_s1031" type="#_x0000_t75" style="position:absolute;left:0;text-align:left;margin-left:31.95pt;margin-top:64.75pt;width:418.5pt;height:273.35pt;z-index:-251652608;mso-position-horizontal-relative:text;mso-position-vertical-relative:text;mso-width-relative:page;mso-height-relative:page" wrapcoords="-60 0 -60 21525 21600 21525 21600 0 -60 0">
            <v:imagedata r:id="rId20" o:title=""/>
            <w10:wrap type="tight"/>
          </v:shape>
          <o:OLEObject Type="Embed" ProgID="PBrush" ShapeID="_x0000_s1031" DrawAspect="Content" ObjectID="_1688548908" r:id="rId21"/>
        </w:pict>
      </w:r>
      <w:r w:rsidR="000929B5" w:rsidRPr="00923174">
        <w:rPr>
          <w:szCs w:val="28"/>
        </w:rPr>
        <w:t xml:space="preserve">Наличие </w:t>
      </w:r>
      <w:r w:rsidR="00C3231C" w:rsidRPr="00923174">
        <w:rPr>
          <w:szCs w:val="28"/>
        </w:rPr>
        <w:t xml:space="preserve">в учебном пособии </w:t>
      </w:r>
      <w:r w:rsidR="00144159" w:rsidRPr="00923174">
        <w:rPr>
          <w:szCs w:val="28"/>
        </w:rPr>
        <w:t>иллюстративного материала</w:t>
      </w:r>
      <w:r w:rsidR="00C3231C" w:rsidRPr="00923174">
        <w:rPr>
          <w:szCs w:val="28"/>
        </w:rPr>
        <w:t xml:space="preserve"> (</w:t>
      </w:r>
      <w:r w:rsidR="000929B5" w:rsidRPr="00923174">
        <w:rPr>
          <w:szCs w:val="28"/>
        </w:rPr>
        <w:t>панорамные страницы, рисунки, схемы, таблицы</w:t>
      </w:r>
      <w:r w:rsidR="00C3231C" w:rsidRPr="00923174">
        <w:rPr>
          <w:szCs w:val="28"/>
        </w:rPr>
        <w:t>)</w:t>
      </w:r>
      <w:r w:rsidR="000929B5" w:rsidRPr="00923174">
        <w:rPr>
          <w:szCs w:val="28"/>
        </w:rPr>
        <w:t xml:space="preserve"> </w:t>
      </w:r>
      <w:r w:rsidR="00307930" w:rsidRPr="00923174">
        <w:rPr>
          <w:szCs w:val="28"/>
        </w:rPr>
        <w:t>позволяет сделать методы и формы работы с учащимися более разнообразными</w:t>
      </w:r>
      <w:r w:rsidR="00307930">
        <w:rPr>
          <w:szCs w:val="28"/>
        </w:rPr>
        <w:t xml:space="preserve">, </w:t>
      </w:r>
      <w:r w:rsidR="000929B5" w:rsidRPr="00923174">
        <w:rPr>
          <w:szCs w:val="28"/>
        </w:rPr>
        <w:t>способству</w:t>
      </w:r>
      <w:r w:rsidR="00C3231C" w:rsidRPr="00923174">
        <w:rPr>
          <w:szCs w:val="28"/>
        </w:rPr>
        <w:t>е</w:t>
      </w:r>
      <w:r w:rsidR="000929B5" w:rsidRPr="00923174">
        <w:rPr>
          <w:szCs w:val="28"/>
        </w:rPr>
        <w:t xml:space="preserve">т интенсификации </w:t>
      </w:r>
      <w:r w:rsidR="00307930">
        <w:rPr>
          <w:szCs w:val="28"/>
        </w:rPr>
        <w:t>учебного процесса.</w:t>
      </w:r>
    </w:p>
    <w:p w:rsidR="008E546C" w:rsidRDefault="00CD3E97" w:rsidP="00615BCC">
      <w:pPr>
        <w:rPr>
          <w:szCs w:val="28"/>
        </w:rPr>
      </w:pPr>
      <w:r w:rsidRPr="00923174">
        <w:rPr>
          <w:szCs w:val="28"/>
        </w:rPr>
        <w:t xml:space="preserve">В учебное пособие включено большое количество цветных чертежей </w:t>
      </w:r>
      <w:r w:rsidR="008E546C" w:rsidRPr="00923174">
        <w:rPr>
          <w:szCs w:val="28"/>
        </w:rPr>
        <w:t>с целью повышения степени наглядности, конкретизации изучаемых понятий и развития умения распознавать на чертежах, моделях и в реальном мире геометрические фигуры, применять знания об изученных геометрических фигурах для решения задач.</w:t>
      </w:r>
    </w:p>
    <w:p w:rsidR="0065052A" w:rsidRDefault="00110631" w:rsidP="00615BCC">
      <w:pPr>
        <w:rPr>
          <w:szCs w:val="28"/>
        </w:rPr>
      </w:pPr>
      <w:r>
        <w:rPr>
          <w:szCs w:val="28"/>
        </w:rPr>
        <w:t>В</w:t>
      </w:r>
      <w:r w:rsidR="00F12B8B" w:rsidRPr="00F303CC">
        <w:rPr>
          <w:szCs w:val="28"/>
        </w:rPr>
        <w:t xml:space="preserve"> учебном пособии прослеживается линейное построение содержания</w:t>
      </w:r>
      <w:r w:rsidR="002D1CB7">
        <w:rPr>
          <w:szCs w:val="28"/>
        </w:rPr>
        <w:t>,</w:t>
      </w:r>
      <w:r w:rsidR="00F12B8B" w:rsidRPr="00F303CC">
        <w:rPr>
          <w:szCs w:val="28"/>
        </w:rPr>
        <w:t xml:space="preserve"> учебный материал выстраивается последовательно</w:t>
      </w:r>
      <w:r w:rsidR="00F45A5D" w:rsidRPr="00F303CC">
        <w:rPr>
          <w:szCs w:val="28"/>
        </w:rPr>
        <w:t xml:space="preserve">. </w:t>
      </w:r>
      <w:proofErr w:type="gramStart"/>
      <w:r w:rsidR="000638A4" w:rsidRPr="00F303CC">
        <w:rPr>
          <w:szCs w:val="28"/>
        </w:rPr>
        <w:t>Система заданий</w:t>
      </w:r>
      <w:r w:rsidR="00CF3D8F">
        <w:rPr>
          <w:szCs w:val="28"/>
        </w:rPr>
        <w:t>,</w:t>
      </w:r>
      <w:r w:rsidR="000638A4" w:rsidRPr="00F303CC">
        <w:rPr>
          <w:szCs w:val="28"/>
        </w:rPr>
        <w:t xml:space="preserve"> </w:t>
      </w:r>
      <w:r w:rsidR="00F45A5D" w:rsidRPr="00F303CC">
        <w:rPr>
          <w:szCs w:val="28"/>
        </w:rPr>
        <w:t>от репродуктивных до творческих</w:t>
      </w:r>
      <w:r w:rsidR="00CF3D8F">
        <w:rPr>
          <w:szCs w:val="28"/>
        </w:rPr>
        <w:t>,</w:t>
      </w:r>
      <w:r w:rsidR="00F45A5D" w:rsidRPr="00F303CC">
        <w:rPr>
          <w:szCs w:val="28"/>
        </w:rPr>
        <w:t xml:space="preserve"> </w:t>
      </w:r>
      <w:r w:rsidR="00F45A5D" w:rsidRPr="00CF3D8F">
        <w:rPr>
          <w:szCs w:val="28"/>
        </w:rPr>
        <w:t>обеспечивает</w:t>
      </w:r>
      <w:r w:rsidR="000638A4" w:rsidRPr="00CF3D8F">
        <w:rPr>
          <w:szCs w:val="28"/>
        </w:rPr>
        <w:t xml:space="preserve"> </w:t>
      </w:r>
      <w:r w:rsidR="00F45A5D" w:rsidRPr="00CF3D8F">
        <w:rPr>
          <w:szCs w:val="28"/>
        </w:rPr>
        <w:t xml:space="preserve">все </w:t>
      </w:r>
      <w:r w:rsidR="000638A4" w:rsidRPr="00CF3D8F">
        <w:rPr>
          <w:szCs w:val="28"/>
        </w:rPr>
        <w:t>основные этапы усвоения учебного материала.</w:t>
      </w:r>
      <w:proofErr w:type="gramEnd"/>
      <w:r w:rsidR="000638A4" w:rsidRPr="00F303CC">
        <w:rPr>
          <w:szCs w:val="28"/>
        </w:rPr>
        <w:t xml:space="preserve"> Разнообраз</w:t>
      </w:r>
      <w:r w:rsidR="00102838">
        <w:rPr>
          <w:szCs w:val="28"/>
        </w:rPr>
        <w:t>ие представленных задач прививае</w:t>
      </w:r>
      <w:r w:rsidR="000638A4" w:rsidRPr="00F303CC">
        <w:rPr>
          <w:szCs w:val="28"/>
        </w:rPr>
        <w:t>т интерес к овладению знаниями.</w:t>
      </w:r>
      <w:r w:rsidR="00C0662C" w:rsidRPr="00F303CC">
        <w:rPr>
          <w:szCs w:val="28"/>
        </w:rPr>
        <w:t xml:space="preserve"> </w:t>
      </w:r>
      <w:r w:rsidRPr="00110631">
        <w:rPr>
          <w:szCs w:val="28"/>
        </w:rPr>
        <w:t>У</w:t>
      </w:r>
      <w:r w:rsidR="00F303CC" w:rsidRPr="00F303CC">
        <w:rPr>
          <w:szCs w:val="28"/>
        </w:rPr>
        <w:t>чебное пособие</w:t>
      </w:r>
      <w:r w:rsidR="00C0662C" w:rsidRPr="00F303CC">
        <w:rPr>
          <w:szCs w:val="28"/>
        </w:rPr>
        <w:t xml:space="preserve"> в боль</w:t>
      </w:r>
      <w:r w:rsidR="00513B45" w:rsidRPr="00F303CC">
        <w:rPr>
          <w:szCs w:val="28"/>
        </w:rPr>
        <w:t>шей мере выступает в роли актив</w:t>
      </w:r>
      <w:r w:rsidR="00C0662C" w:rsidRPr="00F303CC">
        <w:rPr>
          <w:szCs w:val="28"/>
        </w:rPr>
        <w:t xml:space="preserve">ного дидактического средства, работа с которым позволит </w:t>
      </w:r>
      <w:r w:rsidR="00F303CC" w:rsidRPr="00F303CC">
        <w:rPr>
          <w:szCs w:val="28"/>
        </w:rPr>
        <w:t>учащемуся</w:t>
      </w:r>
      <w:r w:rsidR="00C0662C" w:rsidRPr="00F303CC">
        <w:rPr>
          <w:szCs w:val="28"/>
        </w:rPr>
        <w:t xml:space="preserve"> осуществлять</w:t>
      </w:r>
      <w:r>
        <w:rPr>
          <w:szCs w:val="28"/>
        </w:rPr>
        <w:t xml:space="preserve"> самоконтроль</w:t>
      </w:r>
      <w:r w:rsidR="00C0662C" w:rsidRPr="00F303CC">
        <w:rPr>
          <w:szCs w:val="28"/>
        </w:rPr>
        <w:t xml:space="preserve"> и самопроверку, стимулир</w:t>
      </w:r>
      <w:r w:rsidR="00F303CC" w:rsidRPr="00F303CC">
        <w:rPr>
          <w:szCs w:val="28"/>
        </w:rPr>
        <w:t>ует</w:t>
      </w:r>
      <w:r w:rsidR="00C0662C" w:rsidRPr="00F303CC">
        <w:rPr>
          <w:szCs w:val="28"/>
        </w:rPr>
        <w:t xml:space="preserve"> его самостоятельную, познавательную деятельность, способств</w:t>
      </w:r>
      <w:r w:rsidR="00F303CC" w:rsidRPr="00F303CC">
        <w:rPr>
          <w:szCs w:val="28"/>
        </w:rPr>
        <w:t>ует</w:t>
      </w:r>
      <w:r w:rsidR="00C0662C" w:rsidRPr="00F303CC">
        <w:rPr>
          <w:szCs w:val="28"/>
        </w:rPr>
        <w:t xml:space="preserve"> формированию творческого начала специалиста</w:t>
      </w:r>
      <w:r w:rsidR="00102838" w:rsidRPr="00110631">
        <w:rPr>
          <w:szCs w:val="28"/>
        </w:rPr>
        <w:t>.</w:t>
      </w:r>
      <w:r w:rsidR="00C0662C" w:rsidRPr="00F303CC">
        <w:rPr>
          <w:szCs w:val="28"/>
        </w:rPr>
        <w:t xml:space="preserve"> </w:t>
      </w:r>
      <w:r w:rsidR="00584449">
        <w:rPr>
          <w:szCs w:val="28"/>
        </w:rPr>
        <w:t>Р</w:t>
      </w:r>
      <w:r w:rsidR="00584449" w:rsidRPr="00F303CC">
        <w:rPr>
          <w:szCs w:val="28"/>
        </w:rPr>
        <w:t xml:space="preserve">абота с данным учебным пособием </w:t>
      </w:r>
      <w:r w:rsidR="00584449">
        <w:rPr>
          <w:szCs w:val="28"/>
        </w:rPr>
        <w:t>не только р</w:t>
      </w:r>
      <w:r w:rsidR="00C0662C" w:rsidRPr="00F303CC">
        <w:rPr>
          <w:szCs w:val="28"/>
        </w:rPr>
        <w:t>аскрыва</w:t>
      </w:r>
      <w:r w:rsidR="00584449">
        <w:rPr>
          <w:szCs w:val="28"/>
        </w:rPr>
        <w:t>ет</w:t>
      </w:r>
      <w:r w:rsidR="00C0662C" w:rsidRPr="00F303CC">
        <w:rPr>
          <w:szCs w:val="28"/>
        </w:rPr>
        <w:t xml:space="preserve"> научное содержание </w:t>
      </w:r>
      <w:r>
        <w:rPr>
          <w:szCs w:val="28"/>
        </w:rPr>
        <w:t xml:space="preserve">учебного </w:t>
      </w:r>
      <w:r w:rsidR="00F303CC" w:rsidRPr="00110631">
        <w:rPr>
          <w:szCs w:val="28"/>
        </w:rPr>
        <w:t>предмета</w:t>
      </w:r>
      <w:r>
        <w:rPr>
          <w:szCs w:val="28"/>
        </w:rPr>
        <w:t xml:space="preserve"> «Математика»</w:t>
      </w:r>
      <w:r w:rsidR="00C0662C" w:rsidRPr="00F303CC">
        <w:rPr>
          <w:szCs w:val="28"/>
        </w:rPr>
        <w:t>, е</w:t>
      </w:r>
      <w:r w:rsidR="00F303CC" w:rsidRPr="00F303CC">
        <w:rPr>
          <w:szCs w:val="28"/>
        </w:rPr>
        <w:t>го</w:t>
      </w:r>
      <w:r w:rsidR="00C0662C" w:rsidRPr="00F303CC">
        <w:rPr>
          <w:szCs w:val="28"/>
        </w:rPr>
        <w:t xml:space="preserve"> теоретические основы, </w:t>
      </w:r>
      <w:r w:rsidR="00584449">
        <w:rPr>
          <w:szCs w:val="28"/>
        </w:rPr>
        <w:t xml:space="preserve">но и </w:t>
      </w:r>
      <w:r w:rsidR="00513B45" w:rsidRPr="00F303CC">
        <w:rPr>
          <w:szCs w:val="28"/>
        </w:rPr>
        <w:t>стимулир</w:t>
      </w:r>
      <w:r w:rsidR="00F303CC" w:rsidRPr="00F303CC">
        <w:rPr>
          <w:szCs w:val="28"/>
        </w:rPr>
        <w:t>ует</w:t>
      </w:r>
      <w:r w:rsidR="00513B45" w:rsidRPr="00F303CC">
        <w:rPr>
          <w:szCs w:val="28"/>
        </w:rPr>
        <w:t xml:space="preserve"> ин</w:t>
      </w:r>
      <w:r w:rsidR="00C0662C" w:rsidRPr="00F303CC">
        <w:rPr>
          <w:szCs w:val="28"/>
        </w:rPr>
        <w:t xml:space="preserve">терес </w:t>
      </w:r>
      <w:r w:rsidR="00F303CC" w:rsidRPr="00F303CC">
        <w:rPr>
          <w:szCs w:val="28"/>
        </w:rPr>
        <w:t>учащихся</w:t>
      </w:r>
      <w:r w:rsidR="00C0662C" w:rsidRPr="00F303CC">
        <w:rPr>
          <w:szCs w:val="28"/>
        </w:rPr>
        <w:t xml:space="preserve"> к </w:t>
      </w:r>
      <w:r w:rsidR="002D1CB7">
        <w:rPr>
          <w:szCs w:val="28"/>
        </w:rPr>
        <w:t xml:space="preserve">изучению </w:t>
      </w:r>
      <w:r w:rsidR="00C0662C" w:rsidRPr="00F303CC">
        <w:rPr>
          <w:szCs w:val="28"/>
        </w:rPr>
        <w:t>научной литератур</w:t>
      </w:r>
      <w:r w:rsidR="002D1CB7">
        <w:rPr>
          <w:szCs w:val="28"/>
        </w:rPr>
        <w:t>ы</w:t>
      </w:r>
      <w:r w:rsidR="00C0662C" w:rsidRPr="00F303CC">
        <w:rPr>
          <w:szCs w:val="28"/>
        </w:rPr>
        <w:t xml:space="preserve">, </w:t>
      </w:r>
      <w:r w:rsidR="00584449">
        <w:rPr>
          <w:szCs w:val="28"/>
        </w:rPr>
        <w:t xml:space="preserve">что </w:t>
      </w:r>
      <w:r w:rsidR="00C0662C" w:rsidRPr="00F303CC">
        <w:rPr>
          <w:szCs w:val="28"/>
        </w:rPr>
        <w:t>способств</w:t>
      </w:r>
      <w:r w:rsidR="00F303CC" w:rsidRPr="00F303CC">
        <w:rPr>
          <w:szCs w:val="28"/>
        </w:rPr>
        <w:t>ует</w:t>
      </w:r>
      <w:r w:rsidR="00C0662C" w:rsidRPr="00F303CC">
        <w:rPr>
          <w:szCs w:val="28"/>
        </w:rPr>
        <w:t xml:space="preserve"> </w:t>
      </w:r>
      <w:r w:rsidR="00853543">
        <w:rPr>
          <w:szCs w:val="28"/>
        </w:rPr>
        <w:t xml:space="preserve">их </w:t>
      </w:r>
      <w:r w:rsidR="00C0662C" w:rsidRPr="00F303CC">
        <w:rPr>
          <w:szCs w:val="28"/>
        </w:rPr>
        <w:t>творческому становлению.</w:t>
      </w:r>
    </w:p>
    <w:sectPr w:rsidR="0065052A" w:rsidSect="0055129A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Times New Roman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568FD"/>
    <w:multiLevelType w:val="hybridMultilevel"/>
    <w:tmpl w:val="E8DA9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4E4"/>
    <w:rsid w:val="000152F2"/>
    <w:rsid w:val="0002247F"/>
    <w:rsid w:val="00023E4B"/>
    <w:rsid w:val="00030AB0"/>
    <w:rsid w:val="00031EA8"/>
    <w:rsid w:val="00034E13"/>
    <w:rsid w:val="0003637C"/>
    <w:rsid w:val="00040209"/>
    <w:rsid w:val="0004132D"/>
    <w:rsid w:val="00041AE9"/>
    <w:rsid w:val="0004255F"/>
    <w:rsid w:val="00044F83"/>
    <w:rsid w:val="00045931"/>
    <w:rsid w:val="00045A36"/>
    <w:rsid w:val="00046E30"/>
    <w:rsid w:val="00055902"/>
    <w:rsid w:val="000562F6"/>
    <w:rsid w:val="000568AB"/>
    <w:rsid w:val="00056F98"/>
    <w:rsid w:val="000638A4"/>
    <w:rsid w:val="00063A05"/>
    <w:rsid w:val="00063AFE"/>
    <w:rsid w:val="00067D14"/>
    <w:rsid w:val="00071A44"/>
    <w:rsid w:val="00073F26"/>
    <w:rsid w:val="000759E3"/>
    <w:rsid w:val="00076465"/>
    <w:rsid w:val="00076C14"/>
    <w:rsid w:val="00085AAA"/>
    <w:rsid w:val="000929B5"/>
    <w:rsid w:val="000966C6"/>
    <w:rsid w:val="00096901"/>
    <w:rsid w:val="000A0D0F"/>
    <w:rsid w:val="000A5C0A"/>
    <w:rsid w:val="000B098E"/>
    <w:rsid w:val="000B6429"/>
    <w:rsid w:val="000B69AD"/>
    <w:rsid w:val="000C19B9"/>
    <w:rsid w:val="000C3DB2"/>
    <w:rsid w:val="000C4BD2"/>
    <w:rsid w:val="000C59D6"/>
    <w:rsid w:val="000C6691"/>
    <w:rsid w:val="000C7163"/>
    <w:rsid w:val="000D03BD"/>
    <w:rsid w:val="000D1D28"/>
    <w:rsid w:val="000D5440"/>
    <w:rsid w:val="000D75AC"/>
    <w:rsid w:val="000D7B0A"/>
    <w:rsid w:val="000E0F20"/>
    <w:rsid w:val="000E33B1"/>
    <w:rsid w:val="000E37E7"/>
    <w:rsid w:val="000E58FE"/>
    <w:rsid w:val="000E5EAF"/>
    <w:rsid w:val="000E78B5"/>
    <w:rsid w:val="000E78C0"/>
    <w:rsid w:val="000F00F1"/>
    <w:rsid w:val="000F674D"/>
    <w:rsid w:val="00102838"/>
    <w:rsid w:val="00110631"/>
    <w:rsid w:val="00110F6C"/>
    <w:rsid w:val="00111A10"/>
    <w:rsid w:val="001127E3"/>
    <w:rsid w:val="001131BA"/>
    <w:rsid w:val="001142CC"/>
    <w:rsid w:val="00114E11"/>
    <w:rsid w:val="00117FF4"/>
    <w:rsid w:val="001222EB"/>
    <w:rsid w:val="00124214"/>
    <w:rsid w:val="00125823"/>
    <w:rsid w:val="00133A76"/>
    <w:rsid w:val="00134188"/>
    <w:rsid w:val="00136CD7"/>
    <w:rsid w:val="00136ECC"/>
    <w:rsid w:val="00140306"/>
    <w:rsid w:val="00144159"/>
    <w:rsid w:val="001443FA"/>
    <w:rsid w:val="00144C8A"/>
    <w:rsid w:val="001530F8"/>
    <w:rsid w:val="00154202"/>
    <w:rsid w:val="00154355"/>
    <w:rsid w:val="00155F5F"/>
    <w:rsid w:val="00164FA6"/>
    <w:rsid w:val="001706A9"/>
    <w:rsid w:val="00170BB2"/>
    <w:rsid w:val="00172495"/>
    <w:rsid w:val="001732AF"/>
    <w:rsid w:val="00173B8E"/>
    <w:rsid w:val="00174D0E"/>
    <w:rsid w:val="00181A33"/>
    <w:rsid w:val="001834D4"/>
    <w:rsid w:val="00184B1D"/>
    <w:rsid w:val="00186891"/>
    <w:rsid w:val="00191715"/>
    <w:rsid w:val="00196700"/>
    <w:rsid w:val="001A2EE1"/>
    <w:rsid w:val="001A54C2"/>
    <w:rsid w:val="001B55C6"/>
    <w:rsid w:val="001B7189"/>
    <w:rsid w:val="001C132A"/>
    <w:rsid w:val="001D062E"/>
    <w:rsid w:val="001D3EDA"/>
    <w:rsid w:val="001E7299"/>
    <w:rsid w:val="001F26A8"/>
    <w:rsid w:val="001F7CEF"/>
    <w:rsid w:val="002058EC"/>
    <w:rsid w:val="00206E63"/>
    <w:rsid w:val="002100F9"/>
    <w:rsid w:val="00211258"/>
    <w:rsid w:val="002130EC"/>
    <w:rsid w:val="00214935"/>
    <w:rsid w:val="002149DD"/>
    <w:rsid w:val="00215C87"/>
    <w:rsid w:val="00225539"/>
    <w:rsid w:val="00227163"/>
    <w:rsid w:val="00227D5B"/>
    <w:rsid w:val="002346B0"/>
    <w:rsid w:val="00235FDA"/>
    <w:rsid w:val="002402BB"/>
    <w:rsid w:val="0024037D"/>
    <w:rsid w:val="00242E0B"/>
    <w:rsid w:val="00243501"/>
    <w:rsid w:val="002458BF"/>
    <w:rsid w:val="002477E0"/>
    <w:rsid w:val="00253ABD"/>
    <w:rsid w:val="002562E7"/>
    <w:rsid w:val="00257419"/>
    <w:rsid w:val="00260906"/>
    <w:rsid w:val="00263EE7"/>
    <w:rsid w:val="00265967"/>
    <w:rsid w:val="00271CF7"/>
    <w:rsid w:val="00271F24"/>
    <w:rsid w:val="002729A5"/>
    <w:rsid w:val="002740BB"/>
    <w:rsid w:val="0027677B"/>
    <w:rsid w:val="00276B7D"/>
    <w:rsid w:val="002778A0"/>
    <w:rsid w:val="00280C37"/>
    <w:rsid w:val="00280DF9"/>
    <w:rsid w:val="002815E8"/>
    <w:rsid w:val="0028653A"/>
    <w:rsid w:val="00286BFF"/>
    <w:rsid w:val="002870C5"/>
    <w:rsid w:val="002909A3"/>
    <w:rsid w:val="002923AD"/>
    <w:rsid w:val="00292A90"/>
    <w:rsid w:val="002939DD"/>
    <w:rsid w:val="002960C1"/>
    <w:rsid w:val="002A0A82"/>
    <w:rsid w:val="002A0CC8"/>
    <w:rsid w:val="002A6F74"/>
    <w:rsid w:val="002A7991"/>
    <w:rsid w:val="002B122F"/>
    <w:rsid w:val="002B3355"/>
    <w:rsid w:val="002C0B1B"/>
    <w:rsid w:val="002C2D87"/>
    <w:rsid w:val="002D1CB7"/>
    <w:rsid w:val="002D598A"/>
    <w:rsid w:val="002D607F"/>
    <w:rsid w:val="002E0023"/>
    <w:rsid w:val="002E2015"/>
    <w:rsid w:val="002E20B8"/>
    <w:rsid w:val="002E4E4F"/>
    <w:rsid w:val="002E4F38"/>
    <w:rsid w:val="002F6B61"/>
    <w:rsid w:val="002F6DC3"/>
    <w:rsid w:val="00300AC2"/>
    <w:rsid w:val="00306895"/>
    <w:rsid w:val="00307930"/>
    <w:rsid w:val="00310FCD"/>
    <w:rsid w:val="00314449"/>
    <w:rsid w:val="003170CD"/>
    <w:rsid w:val="00321D1E"/>
    <w:rsid w:val="003229E7"/>
    <w:rsid w:val="0032416C"/>
    <w:rsid w:val="003247ED"/>
    <w:rsid w:val="0032529A"/>
    <w:rsid w:val="00333342"/>
    <w:rsid w:val="00341F2D"/>
    <w:rsid w:val="00350817"/>
    <w:rsid w:val="00350D65"/>
    <w:rsid w:val="00354E47"/>
    <w:rsid w:val="00364F59"/>
    <w:rsid w:val="00367CA7"/>
    <w:rsid w:val="003728CA"/>
    <w:rsid w:val="00373B36"/>
    <w:rsid w:val="00373E4F"/>
    <w:rsid w:val="003767D0"/>
    <w:rsid w:val="00376BEC"/>
    <w:rsid w:val="0038516E"/>
    <w:rsid w:val="003930BF"/>
    <w:rsid w:val="0039384C"/>
    <w:rsid w:val="00394063"/>
    <w:rsid w:val="00395104"/>
    <w:rsid w:val="003A17DD"/>
    <w:rsid w:val="003A6796"/>
    <w:rsid w:val="003B0C8A"/>
    <w:rsid w:val="003B4AD9"/>
    <w:rsid w:val="003B77F0"/>
    <w:rsid w:val="003C0375"/>
    <w:rsid w:val="003C1433"/>
    <w:rsid w:val="003C3705"/>
    <w:rsid w:val="003C5D80"/>
    <w:rsid w:val="003C7E37"/>
    <w:rsid w:val="003D1668"/>
    <w:rsid w:val="003D1A20"/>
    <w:rsid w:val="003E60CC"/>
    <w:rsid w:val="003E702A"/>
    <w:rsid w:val="003F0ACA"/>
    <w:rsid w:val="003F26FA"/>
    <w:rsid w:val="003F2C96"/>
    <w:rsid w:val="003F5CE8"/>
    <w:rsid w:val="003F5FBB"/>
    <w:rsid w:val="004033FD"/>
    <w:rsid w:val="0040407F"/>
    <w:rsid w:val="0040419C"/>
    <w:rsid w:val="0041099A"/>
    <w:rsid w:val="00414FC4"/>
    <w:rsid w:val="00420BBE"/>
    <w:rsid w:val="00421D7D"/>
    <w:rsid w:val="00422AD7"/>
    <w:rsid w:val="00423FBB"/>
    <w:rsid w:val="004266AB"/>
    <w:rsid w:val="00427A3C"/>
    <w:rsid w:val="00435434"/>
    <w:rsid w:val="0044056A"/>
    <w:rsid w:val="004408D4"/>
    <w:rsid w:val="00440E85"/>
    <w:rsid w:val="0044590E"/>
    <w:rsid w:val="00447A17"/>
    <w:rsid w:val="00447C84"/>
    <w:rsid w:val="00451E7C"/>
    <w:rsid w:val="00452232"/>
    <w:rsid w:val="00457E21"/>
    <w:rsid w:val="004649D4"/>
    <w:rsid w:val="00466112"/>
    <w:rsid w:val="00466E83"/>
    <w:rsid w:val="00482A8E"/>
    <w:rsid w:val="00483DDD"/>
    <w:rsid w:val="00483EA7"/>
    <w:rsid w:val="00485C6A"/>
    <w:rsid w:val="00490FDD"/>
    <w:rsid w:val="00492C2D"/>
    <w:rsid w:val="00495460"/>
    <w:rsid w:val="00496C4B"/>
    <w:rsid w:val="004976D6"/>
    <w:rsid w:val="004A03BC"/>
    <w:rsid w:val="004A3239"/>
    <w:rsid w:val="004A3D19"/>
    <w:rsid w:val="004A7291"/>
    <w:rsid w:val="004A781B"/>
    <w:rsid w:val="004B22EB"/>
    <w:rsid w:val="004B667C"/>
    <w:rsid w:val="004C4660"/>
    <w:rsid w:val="004C47B8"/>
    <w:rsid w:val="004C48C6"/>
    <w:rsid w:val="004D1567"/>
    <w:rsid w:val="004E37BF"/>
    <w:rsid w:val="004E48F1"/>
    <w:rsid w:val="004E7967"/>
    <w:rsid w:val="004F1D3A"/>
    <w:rsid w:val="0050054D"/>
    <w:rsid w:val="00500A58"/>
    <w:rsid w:val="00503244"/>
    <w:rsid w:val="00504A05"/>
    <w:rsid w:val="0051226A"/>
    <w:rsid w:val="00513B45"/>
    <w:rsid w:val="005179C5"/>
    <w:rsid w:val="00517BDE"/>
    <w:rsid w:val="005245AC"/>
    <w:rsid w:val="00530B5F"/>
    <w:rsid w:val="0053474C"/>
    <w:rsid w:val="005407C4"/>
    <w:rsid w:val="00540893"/>
    <w:rsid w:val="0054201A"/>
    <w:rsid w:val="0054367B"/>
    <w:rsid w:val="00544C29"/>
    <w:rsid w:val="0055129A"/>
    <w:rsid w:val="00555957"/>
    <w:rsid w:val="00555E2E"/>
    <w:rsid w:val="0055689C"/>
    <w:rsid w:val="0056027A"/>
    <w:rsid w:val="00564DFF"/>
    <w:rsid w:val="0056532F"/>
    <w:rsid w:val="005715E2"/>
    <w:rsid w:val="00574D83"/>
    <w:rsid w:val="005836E3"/>
    <w:rsid w:val="00584449"/>
    <w:rsid w:val="0059128D"/>
    <w:rsid w:val="00593874"/>
    <w:rsid w:val="00596665"/>
    <w:rsid w:val="005A14BF"/>
    <w:rsid w:val="005A1513"/>
    <w:rsid w:val="005A5FBE"/>
    <w:rsid w:val="005A6DB4"/>
    <w:rsid w:val="005B04A6"/>
    <w:rsid w:val="005B11AD"/>
    <w:rsid w:val="005B41B1"/>
    <w:rsid w:val="005B4BA9"/>
    <w:rsid w:val="005B4FF4"/>
    <w:rsid w:val="005B5451"/>
    <w:rsid w:val="005B5BAB"/>
    <w:rsid w:val="005C07DE"/>
    <w:rsid w:val="005C48AF"/>
    <w:rsid w:val="005C7AF1"/>
    <w:rsid w:val="005C7C87"/>
    <w:rsid w:val="005D07BB"/>
    <w:rsid w:val="005D0E69"/>
    <w:rsid w:val="005D19DB"/>
    <w:rsid w:val="005D1CA7"/>
    <w:rsid w:val="005D66AE"/>
    <w:rsid w:val="005E08A3"/>
    <w:rsid w:val="005E0F78"/>
    <w:rsid w:val="005E205C"/>
    <w:rsid w:val="005E3B68"/>
    <w:rsid w:val="005E708B"/>
    <w:rsid w:val="005F0562"/>
    <w:rsid w:val="005F1E54"/>
    <w:rsid w:val="005F22BB"/>
    <w:rsid w:val="00604280"/>
    <w:rsid w:val="0060585B"/>
    <w:rsid w:val="0060763D"/>
    <w:rsid w:val="00610A08"/>
    <w:rsid w:val="00611492"/>
    <w:rsid w:val="006123DC"/>
    <w:rsid w:val="00614A79"/>
    <w:rsid w:val="00615BCC"/>
    <w:rsid w:val="00615E09"/>
    <w:rsid w:val="006225AC"/>
    <w:rsid w:val="0062314D"/>
    <w:rsid w:val="00624B83"/>
    <w:rsid w:val="00626CFB"/>
    <w:rsid w:val="0063108B"/>
    <w:rsid w:val="00634462"/>
    <w:rsid w:val="006345A7"/>
    <w:rsid w:val="00634FDA"/>
    <w:rsid w:val="00636BE5"/>
    <w:rsid w:val="00640EFB"/>
    <w:rsid w:val="006415CD"/>
    <w:rsid w:val="006437CA"/>
    <w:rsid w:val="00644625"/>
    <w:rsid w:val="0065052A"/>
    <w:rsid w:val="00650DCE"/>
    <w:rsid w:val="00652677"/>
    <w:rsid w:val="00655ABC"/>
    <w:rsid w:val="006606A5"/>
    <w:rsid w:val="00661981"/>
    <w:rsid w:val="006626A4"/>
    <w:rsid w:val="0066360E"/>
    <w:rsid w:val="00666CD0"/>
    <w:rsid w:val="00670EFC"/>
    <w:rsid w:val="006750ED"/>
    <w:rsid w:val="00675DC1"/>
    <w:rsid w:val="00683737"/>
    <w:rsid w:val="0068450D"/>
    <w:rsid w:val="00684881"/>
    <w:rsid w:val="00684EE7"/>
    <w:rsid w:val="006917C5"/>
    <w:rsid w:val="00691CFF"/>
    <w:rsid w:val="006934FC"/>
    <w:rsid w:val="00695F91"/>
    <w:rsid w:val="00697154"/>
    <w:rsid w:val="006A0280"/>
    <w:rsid w:val="006A1EFE"/>
    <w:rsid w:val="006A3EEC"/>
    <w:rsid w:val="006A4D93"/>
    <w:rsid w:val="006A742E"/>
    <w:rsid w:val="006B3FFE"/>
    <w:rsid w:val="006B401A"/>
    <w:rsid w:val="006B57FB"/>
    <w:rsid w:val="006C01AC"/>
    <w:rsid w:val="006C5710"/>
    <w:rsid w:val="006C5763"/>
    <w:rsid w:val="006C7667"/>
    <w:rsid w:val="006D01BB"/>
    <w:rsid w:val="006D189D"/>
    <w:rsid w:val="006D7088"/>
    <w:rsid w:val="006E1742"/>
    <w:rsid w:val="006E2104"/>
    <w:rsid w:val="006E29E5"/>
    <w:rsid w:val="006E2AE0"/>
    <w:rsid w:val="006E2EBA"/>
    <w:rsid w:val="006E3FBE"/>
    <w:rsid w:val="006F0563"/>
    <w:rsid w:val="006F159D"/>
    <w:rsid w:val="006F2E1D"/>
    <w:rsid w:val="00702F10"/>
    <w:rsid w:val="00707408"/>
    <w:rsid w:val="0071669D"/>
    <w:rsid w:val="00716DB6"/>
    <w:rsid w:val="007220D3"/>
    <w:rsid w:val="0072286D"/>
    <w:rsid w:val="00723BEB"/>
    <w:rsid w:val="00724CEA"/>
    <w:rsid w:val="00727E31"/>
    <w:rsid w:val="00731258"/>
    <w:rsid w:val="00734771"/>
    <w:rsid w:val="0074264D"/>
    <w:rsid w:val="007439D3"/>
    <w:rsid w:val="007447DA"/>
    <w:rsid w:val="00744A9C"/>
    <w:rsid w:val="007474C8"/>
    <w:rsid w:val="00755585"/>
    <w:rsid w:val="007558DA"/>
    <w:rsid w:val="00755FDF"/>
    <w:rsid w:val="00760924"/>
    <w:rsid w:val="007617BA"/>
    <w:rsid w:val="00765DEB"/>
    <w:rsid w:val="0076679A"/>
    <w:rsid w:val="00771CEC"/>
    <w:rsid w:val="0077278B"/>
    <w:rsid w:val="00772A80"/>
    <w:rsid w:val="0077742D"/>
    <w:rsid w:val="007924D9"/>
    <w:rsid w:val="00792A8E"/>
    <w:rsid w:val="007939F3"/>
    <w:rsid w:val="00794186"/>
    <w:rsid w:val="007A0A77"/>
    <w:rsid w:val="007A3D0B"/>
    <w:rsid w:val="007A5C74"/>
    <w:rsid w:val="007A7595"/>
    <w:rsid w:val="007A78BE"/>
    <w:rsid w:val="007B50DA"/>
    <w:rsid w:val="007B5460"/>
    <w:rsid w:val="007B54DF"/>
    <w:rsid w:val="007C1592"/>
    <w:rsid w:val="007C4910"/>
    <w:rsid w:val="007D0522"/>
    <w:rsid w:val="007D18D8"/>
    <w:rsid w:val="007D4F89"/>
    <w:rsid w:val="007D6343"/>
    <w:rsid w:val="007D70CD"/>
    <w:rsid w:val="007D7B09"/>
    <w:rsid w:val="007E28F7"/>
    <w:rsid w:val="007E6098"/>
    <w:rsid w:val="007E61FD"/>
    <w:rsid w:val="007E760C"/>
    <w:rsid w:val="007F0311"/>
    <w:rsid w:val="007F58FD"/>
    <w:rsid w:val="00800C24"/>
    <w:rsid w:val="00805B0B"/>
    <w:rsid w:val="008073FC"/>
    <w:rsid w:val="00817E89"/>
    <w:rsid w:val="00821A17"/>
    <w:rsid w:val="00821E13"/>
    <w:rsid w:val="00823A9A"/>
    <w:rsid w:val="00823F5E"/>
    <w:rsid w:val="00824DDA"/>
    <w:rsid w:val="00831C2D"/>
    <w:rsid w:val="0083360D"/>
    <w:rsid w:val="00835081"/>
    <w:rsid w:val="00835D98"/>
    <w:rsid w:val="008405F0"/>
    <w:rsid w:val="00840609"/>
    <w:rsid w:val="00842220"/>
    <w:rsid w:val="008431B3"/>
    <w:rsid w:val="0084792B"/>
    <w:rsid w:val="00851181"/>
    <w:rsid w:val="008517DE"/>
    <w:rsid w:val="00852B13"/>
    <w:rsid w:val="00853543"/>
    <w:rsid w:val="008540B1"/>
    <w:rsid w:val="008576CB"/>
    <w:rsid w:val="00857E1B"/>
    <w:rsid w:val="00861DD0"/>
    <w:rsid w:val="0086384B"/>
    <w:rsid w:val="00864DC9"/>
    <w:rsid w:val="008705B3"/>
    <w:rsid w:val="008710F8"/>
    <w:rsid w:val="0087270D"/>
    <w:rsid w:val="00873E2A"/>
    <w:rsid w:val="0087604E"/>
    <w:rsid w:val="008774F4"/>
    <w:rsid w:val="00892081"/>
    <w:rsid w:val="008931EB"/>
    <w:rsid w:val="00894CE2"/>
    <w:rsid w:val="00895793"/>
    <w:rsid w:val="008A2753"/>
    <w:rsid w:val="008A4110"/>
    <w:rsid w:val="008A5663"/>
    <w:rsid w:val="008A6B78"/>
    <w:rsid w:val="008B15F6"/>
    <w:rsid w:val="008B48B5"/>
    <w:rsid w:val="008B7A3B"/>
    <w:rsid w:val="008B7B3F"/>
    <w:rsid w:val="008C1AD0"/>
    <w:rsid w:val="008C407A"/>
    <w:rsid w:val="008C5257"/>
    <w:rsid w:val="008D0CA8"/>
    <w:rsid w:val="008D6315"/>
    <w:rsid w:val="008E4FEA"/>
    <w:rsid w:val="008E546C"/>
    <w:rsid w:val="008E5E61"/>
    <w:rsid w:val="008E65BC"/>
    <w:rsid w:val="008E7335"/>
    <w:rsid w:val="0090025A"/>
    <w:rsid w:val="009005D8"/>
    <w:rsid w:val="00903DE0"/>
    <w:rsid w:val="009079AE"/>
    <w:rsid w:val="00913CEF"/>
    <w:rsid w:val="00916F72"/>
    <w:rsid w:val="009170A4"/>
    <w:rsid w:val="00917950"/>
    <w:rsid w:val="009202BE"/>
    <w:rsid w:val="00920A76"/>
    <w:rsid w:val="009219F2"/>
    <w:rsid w:val="00923174"/>
    <w:rsid w:val="00926E04"/>
    <w:rsid w:val="0092790D"/>
    <w:rsid w:val="00930D4E"/>
    <w:rsid w:val="00931EFF"/>
    <w:rsid w:val="00932571"/>
    <w:rsid w:val="00936908"/>
    <w:rsid w:val="00941C58"/>
    <w:rsid w:val="00944750"/>
    <w:rsid w:val="00952217"/>
    <w:rsid w:val="00953514"/>
    <w:rsid w:val="009560B1"/>
    <w:rsid w:val="00957097"/>
    <w:rsid w:val="00957EEF"/>
    <w:rsid w:val="00960434"/>
    <w:rsid w:val="00963E0C"/>
    <w:rsid w:val="00965526"/>
    <w:rsid w:val="009756A2"/>
    <w:rsid w:val="0098490B"/>
    <w:rsid w:val="00987BEF"/>
    <w:rsid w:val="00991DB1"/>
    <w:rsid w:val="00994708"/>
    <w:rsid w:val="009A01F1"/>
    <w:rsid w:val="009A7872"/>
    <w:rsid w:val="009B2CF4"/>
    <w:rsid w:val="009B42FD"/>
    <w:rsid w:val="009B5B36"/>
    <w:rsid w:val="009B747A"/>
    <w:rsid w:val="009C0CBD"/>
    <w:rsid w:val="009C34E5"/>
    <w:rsid w:val="009C386D"/>
    <w:rsid w:val="009C3B16"/>
    <w:rsid w:val="009C5636"/>
    <w:rsid w:val="009C697D"/>
    <w:rsid w:val="009C7243"/>
    <w:rsid w:val="009D1F4C"/>
    <w:rsid w:val="009D2E84"/>
    <w:rsid w:val="009D3128"/>
    <w:rsid w:val="009D5636"/>
    <w:rsid w:val="009D58B9"/>
    <w:rsid w:val="009D58FF"/>
    <w:rsid w:val="009D59A5"/>
    <w:rsid w:val="009E0A32"/>
    <w:rsid w:val="009E28C8"/>
    <w:rsid w:val="009E2FA7"/>
    <w:rsid w:val="009E70C8"/>
    <w:rsid w:val="009F105E"/>
    <w:rsid w:val="009F2478"/>
    <w:rsid w:val="00A00BE7"/>
    <w:rsid w:val="00A03228"/>
    <w:rsid w:val="00A12F05"/>
    <w:rsid w:val="00A13CB5"/>
    <w:rsid w:val="00A16E89"/>
    <w:rsid w:val="00A17CB0"/>
    <w:rsid w:val="00A2118C"/>
    <w:rsid w:val="00A224E4"/>
    <w:rsid w:val="00A225ED"/>
    <w:rsid w:val="00A240AA"/>
    <w:rsid w:val="00A270F6"/>
    <w:rsid w:val="00A30D01"/>
    <w:rsid w:val="00A34333"/>
    <w:rsid w:val="00A3470C"/>
    <w:rsid w:val="00A34AA0"/>
    <w:rsid w:val="00A359A0"/>
    <w:rsid w:val="00A4106D"/>
    <w:rsid w:val="00A42E1D"/>
    <w:rsid w:val="00A46CB0"/>
    <w:rsid w:val="00A47290"/>
    <w:rsid w:val="00A47D34"/>
    <w:rsid w:val="00A502BD"/>
    <w:rsid w:val="00A52ABD"/>
    <w:rsid w:val="00A531E1"/>
    <w:rsid w:val="00A60797"/>
    <w:rsid w:val="00A60BD4"/>
    <w:rsid w:val="00A64510"/>
    <w:rsid w:val="00A6480F"/>
    <w:rsid w:val="00A72BB3"/>
    <w:rsid w:val="00A73415"/>
    <w:rsid w:val="00A85A44"/>
    <w:rsid w:val="00A86065"/>
    <w:rsid w:val="00A92EDD"/>
    <w:rsid w:val="00A943EB"/>
    <w:rsid w:val="00A95DE3"/>
    <w:rsid w:val="00AA215F"/>
    <w:rsid w:val="00AA2E4A"/>
    <w:rsid w:val="00AA3A50"/>
    <w:rsid w:val="00AA595F"/>
    <w:rsid w:val="00AA6E0C"/>
    <w:rsid w:val="00AB062B"/>
    <w:rsid w:val="00AB1EF1"/>
    <w:rsid w:val="00AB3FD5"/>
    <w:rsid w:val="00AD0D95"/>
    <w:rsid w:val="00AD1B96"/>
    <w:rsid w:val="00AD4E50"/>
    <w:rsid w:val="00AD50A4"/>
    <w:rsid w:val="00AD6B1F"/>
    <w:rsid w:val="00AD725A"/>
    <w:rsid w:val="00AE0903"/>
    <w:rsid w:val="00AE3F95"/>
    <w:rsid w:val="00AE5108"/>
    <w:rsid w:val="00AE514C"/>
    <w:rsid w:val="00AF1218"/>
    <w:rsid w:val="00AF2C32"/>
    <w:rsid w:val="00AF6010"/>
    <w:rsid w:val="00B038ED"/>
    <w:rsid w:val="00B04189"/>
    <w:rsid w:val="00B11D46"/>
    <w:rsid w:val="00B132F9"/>
    <w:rsid w:val="00B1724E"/>
    <w:rsid w:val="00B22C7D"/>
    <w:rsid w:val="00B2409F"/>
    <w:rsid w:val="00B25F3B"/>
    <w:rsid w:val="00B3485F"/>
    <w:rsid w:val="00B36F2B"/>
    <w:rsid w:val="00B401A1"/>
    <w:rsid w:val="00B4353C"/>
    <w:rsid w:val="00B46CCF"/>
    <w:rsid w:val="00B47A92"/>
    <w:rsid w:val="00B50356"/>
    <w:rsid w:val="00B63DF8"/>
    <w:rsid w:val="00B65044"/>
    <w:rsid w:val="00B65A3A"/>
    <w:rsid w:val="00B674EE"/>
    <w:rsid w:val="00B70A9A"/>
    <w:rsid w:val="00B70F1F"/>
    <w:rsid w:val="00B7325A"/>
    <w:rsid w:val="00B75331"/>
    <w:rsid w:val="00B939FD"/>
    <w:rsid w:val="00B93CE5"/>
    <w:rsid w:val="00B97A25"/>
    <w:rsid w:val="00BA308A"/>
    <w:rsid w:val="00BA35F4"/>
    <w:rsid w:val="00BA5C3F"/>
    <w:rsid w:val="00BA73B9"/>
    <w:rsid w:val="00BA7FD7"/>
    <w:rsid w:val="00BC415D"/>
    <w:rsid w:val="00BC720B"/>
    <w:rsid w:val="00BD0272"/>
    <w:rsid w:val="00BD2327"/>
    <w:rsid w:val="00BE04FA"/>
    <w:rsid w:val="00BE4FAF"/>
    <w:rsid w:val="00BE7D87"/>
    <w:rsid w:val="00BF2EEB"/>
    <w:rsid w:val="00BF7946"/>
    <w:rsid w:val="00C049A0"/>
    <w:rsid w:val="00C059E8"/>
    <w:rsid w:val="00C06064"/>
    <w:rsid w:val="00C0662C"/>
    <w:rsid w:val="00C1316B"/>
    <w:rsid w:val="00C161B7"/>
    <w:rsid w:val="00C171B2"/>
    <w:rsid w:val="00C20C73"/>
    <w:rsid w:val="00C20FBB"/>
    <w:rsid w:val="00C2483F"/>
    <w:rsid w:val="00C24EDE"/>
    <w:rsid w:val="00C3231C"/>
    <w:rsid w:val="00C33C9C"/>
    <w:rsid w:val="00C35541"/>
    <w:rsid w:val="00C36ECF"/>
    <w:rsid w:val="00C4180F"/>
    <w:rsid w:val="00C42379"/>
    <w:rsid w:val="00C436AA"/>
    <w:rsid w:val="00C474A2"/>
    <w:rsid w:val="00C51514"/>
    <w:rsid w:val="00C540EC"/>
    <w:rsid w:val="00C554EB"/>
    <w:rsid w:val="00C60319"/>
    <w:rsid w:val="00C611DD"/>
    <w:rsid w:val="00C6371A"/>
    <w:rsid w:val="00C652DB"/>
    <w:rsid w:val="00C669DC"/>
    <w:rsid w:val="00C67D79"/>
    <w:rsid w:val="00C71326"/>
    <w:rsid w:val="00C7273C"/>
    <w:rsid w:val="00C76B20"/>
    <w:rsid w:val="00C77EA4"/>
    <w:rsid w:val="00C802CF"/>
    <w:rsid w:val="00C80453"/>
    <w:rsid w:val="00C81633"/>
    <w:rsid w:val="00C8434C"/>
    <w:rsid w:val="00C86C50"/>
    <w:rsid w:val="00C91B40"/>
    <w:rsid w:val="00C942D2"/>
    <w:rsid w:val="00CA1609"/>
    <w:rsid w:val="00CA489E"/>
    <w:rsid w:val="00CA4923"/>
    <w:rsid w:val="00CB244B"/>
    <w:rsid w:val="00CB2D36"/>
    <w:rsid w:val="00CB3DDE"/>
    <w:rsid w:val="00CB5656"/>
    <w:rsid w:val="00CC27CC"/>
    <w:rsid w:val="00CC287B"/>
    <w:rsid w:val="00CC34CA"/>
    <w:rsid w:val="00CC5170"/>
    <w:rsid w:val="00CC582D"/>
    <w:rsid w:val="00CD3E97"/>
    <w:rsid w:val="00CD465E"/>
    <w:rsid w:val="00CD52FD"/>
    <w:rsid w:val="00CD6127"/>
    <w:rsid w:val="00CF0666"/>
    <w:rsid w:val="00CF369A"/>
    <w:rsid w:val="00CF3D8F"/>
    <w:rsid w:val="00CF64A8"/>
    <w:rsid w:val="00CF79F1"/>
    <w:rsid w:val="00D00838"/>
    <w:rsid w:val="00D00D63"/>
    <w:rsid w:val="00D06860"/>
    <w:rsid w:val="00D06C6B"/>
    <w:rsid w:val="00D06D29"/>
    <w:rsid w:val="00D1019B"/>
    <w:rsid w:val="00D10DA7"/>
    <w:rsid w:val="00D17170"/>
    <w:rsid w:val="00D2247C"/>
    <w:rsid w:val="00D224B7"/>
    <w:rsid w:val="00D238FF"/>
    <w:rsid w:val="00D23CCA"/>
    <w:rsid w:val="00D32415"/>
    <w:rsid w:val="00D32EA9"/>
    <w:rsid w:val="00D40002"/>
    <w:rsid w:val="00D467DA"/>
    <w:rsid w:val="00D51D5F"/>
    <w:rsid w:val="00D6215B"/>
    <w:rsid w:val="00D6245B"/>
    <w:rsid w:val="00D62A29"/>
    <w:rsid w:val="00D660E6"/>
    <w:rsid w:val="00D67C41"/>
    <w:rsid w:val="00D715CC"/>
    <w:rsid w:val="00D76F80"/>
    <w:rsid w:val="00D7739D"/>
    <w:rsid w:val="00D819D1"/>
    <w:rsid w:val="00D845F6"/>
    <w:rsid w:val="00D84AE4"/>
    <w:rsid w:val="00D85DA0"/>
    <w:rsid w:val="00D944B8"/>
    <w:rsid w:val="00D955AC"/>
    <w:rsid w:val="00D96F4D"/>
    <w:rsid w:val="00D96FAA"/>
    <w:rsid w:val="00DA5D66"/>
    <w:rsid w:val="00DA6D91"/>
    <w:rsid w:val="00DA7942"/>
    <w:rsid w:val="00DB0B8F"/>
    <w:rsid w:val="00DB2E5A"/>
    <w:rsid w:val="00DC0D23"/>
    <w:rsid w:val="00DC2641"/>
    <w:rsid w:val="00DC32F1"/>
    <w:rsid w:val="00DC6900"/>
    <w:rsid w:val="00DD0B51"/>
    <w:rsid w:val="00DD2801"/>
    <w:rsid w:val="00DD2ABA"/>
    <w:rsid w:val="00DE1BE4"/>
    <w:rsid w:val="00DE26D7"/>
    <w:rsid w:val="00DE5213"/>
    <w:rsid w:val="00DE7E66"/>
    <w:rsid w:val="00DF226B"/>
    <w:rsid w:val="00DF2EE2"/>
    <w:rsid w:val="00E00160"/>
    <w:rsid w:val="00E007C5"/>
    <w:rsid w:val="00E05BF1"/>
    <w:rsid w:val="00E12C0B"/>
    <w:rsid w:val="00E16502"/>
    <w:rsid w:val="00E26862"/>
    <w:rsid w:val="00E27A7A"/>
    <w:rsid w:val="00E32BF8"/>
    <w:rsid w:val="00E41877"/>
    <w:rsid w:val="00E424ED"/>
    <w:rsid w:val="00E4334C"/>
    <w:rsid w:val="00E52CF1"/>
    <w:rsid w:val="00E5304F"/>
    <w:rsid w:val="00E61FF4"/>
    <w:rsid w:val="00E64E10"/>
    <w:rsid w:val="00E668A7"/>
    <w:rsid w:val="00E71F60"/>
    <w:rsid w:val="00E75674"/>
    <w:rsid w:val="00E77170"/>
    <w:rsid w:val="00E77BB6"/>
    <w:rsid w:val="00E8175C"/>
    <w:rsid w:val="00E83340"/>
    <w:rsid w:val="00E83954"/>
    <w:rsid w:val="00E85033"/>
    <w:rsid w:val="00E851B5"/>
    <w:rsid w:val="00E8580E"/>
    <w:rsid w:val="00E85F1F"/>
    <w:rsid w:val="00E91D79"/>
    <w:rsid w:val="00E94A62"/>
    <w:rsid w:val="00EA23B1"/>
    <w:rsid w:val="00EA4312"/>
    <w:rsid w:val="00EA48D2"/>
    <w:rsid w:val="00EA48DA"/>
    <w:rsid w:val="00EB6F69"/>
    <w:rsid w:val="00EC3D65"/>
    <w:rsid w:val="00EC7015"/>
    <w:rsid w:val="00ED2747"/>
    <w:rsid w:val="00ED31EE"/>
    <w:rsid w:val="00ED561D"/>
    <w:rsid w:val="00ED792C"/>
    <w:rsid w:val="00EE43F4"/>
    <w:rsid w:val="00EE473C"/>
    <w:rsid w:val="00EE7EF3"/>
    <w:rsid w:val="00EF0D0D"/>
    <w:rsid w:val="00EF4441"/>
    <w:rsid w:val="00F03F02"/>
    <w:rsid w:val="00F05D9E"/>
    <w:rsid w:val="00F064F7"/>
    <w:rsid w:val="00F07C93"/>
    <w:rsid w:val="00F10CD9"/>
    <w:rsid w:val="00F12B8B"/>
    <w:rsid w:val="00F2159D"/>
    <w:rsid w:val="00F22F45"/>
    <w:rsid w:val="00F2410F"/>
    <w:rsid w:val="00F24509"/>
    <w:rsid w:val="00F2507B"/>
    <w:rsid w:val="00F303CC"/>
    <w:rsid w:val="00F37EA9"/>
    <w:rsid w:val="00F40D12"/>
    <w:rsid w:val="00F4113D"/>
    <w:rsid w:val="00F45A5D"/>
    <w:rsid w:val="00F4720A"/>
    <w:rsid w:val="00F52976"/>
    <w:rsid w:val="00F52ABA"/>
    <w:rsid w:val="00F536EF"/>
    <w:rsid w:val="00F55F5E"/>
    <w:rsid w:val="00F5656D"/>
    <w:rsid w:val="00F70C26"/>
    <w:rsid w:val="00F71CF8"/>
    <w:rsid w:val="00F72734"/>
    <w:rsid w:val="00F8590A"/>
    <w:rsid w:val="00F87532"/>
    <w:rsid w:val="00F87821"/>
    <w:rsid w:val="00F91004"/>
    <w:rsid w:val="00F94582"/>
    <w:rsid w:val="00F957C3"/>
    <w:rsid w:val="00F96FE0"/>
    <w:rsid w:val="00F97D50"/>
    <w:rsid w:val="00FA3449"/>
    <w:rsid w:val="00FA4EA3"/>
    <w:rsid w:val="00FA5D1E"/>
    <w:rsid w:val="00FA6657"/>
    <w:rsid w:val="00FB3D9B"/>
    <w:rsid w:val="00FB4301"/>
    <w:rsid w:val="00FB484C"/>
    <w:rsid w:val="00FB4EA7"/>
    <w:rsid w:val="00FB6E7A"/>
    <w:rsid w:val="00FC000B"/>
    <w:rsid w:val="00FC403B"/>
    <w:rsid w:val="00FD0A5B"/>
    <w:rsid w:val="00FD4FF7"/>
    <w:rsid w:val="00FE182F"/>
    <w:rsid w:val="00FE1A4E"/>
    <w:rsid w:val="00FE2F5A"/>
    <w:rsid w:val="00FE427E"/>
    <w:rsid w:val="00FE5EA0"/>
    <w:rsid w:val="00FF0321"/>
    <w:rsid w:val="00FF126F"/>
    <w:rsid w:val="00FF4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29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lang w:eastAsia="ru-RU"/>
    </w:rPr>
  </w:style>
  <w:style w:type="paragraph" w:styleId="4">
    <w:name w:val="heading 4"/>
    <w:basedOn w:val="a"/>
    <w:link w:val="40"/>
    <w:uiPriority w:val="9"/>
    <w:qFormat/>
    <w:rsid w:val="00F37EA9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F37EA9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89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a4">
    <w:name w:val="Table Grid"/>
    <w:basedOn w:val="a1"/>
    <w:uiPriority w:val="39"/>
    <w:rsid w:val="006E17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C7E3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7E37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semiHidden/>
    <w:rsid w:val="00F12B8B"/>
    <w:rPr>
      <w:szCs w:val="24"/>
    </w:rPr>
  </w:style>
  <w:style w:type="character" w:customStyle="1" w:styleId="20">
    <w:name w:val="Основной текст 2 Знак"/>
    <w:basedOn w:val="a0"/>
    <w:link w:val="2"/>
    <w:semiHidden/>
    <w:rsid w:val="00F12B8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702F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F37EA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37EA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7">
    <w:name w:val="Emphasis"/>
    <w:basedOn w:val="a0"/>
    <w:uiPriority w:val="20"/>
    <w:qFormat/>
    <w:rsid w:val="00144C8A"/>
    <w:rPr>
      <w:i/>
      <w:iCs/>
    </w:rPr>
  </w:style>
  <w:style w:type="character" w:styleId="a8">
    <w:name w:val="Hyperlink"/>
    <w:basedOn w:val="a0"/>
    <w:uiPriority w:val="99"/>
    <w:unhideWhenUsed/>
    <w:rsid w:val="001131BA"/>
    <w:rPr>
      <w:color w:val="0563C1" w:themeColor="hyperlink"/>
      <w:u w:val="single"/>
    </w:rPr>
  </w:style>
  <w:style w:type="character" w:customStyle="1" w:styleId="hyph-dot">
    <w:name w:val="hyph-dot"/>
    <w:basedOn w:val="a0"/>
    <w:rsid w:val="00A92EDD"/>
  </w:style>
  <w:style w:type="character" w:customStyle="1" w:styleId="hyph">
    <w:name w:val="hyph"/>
    <w:basedOn w:val="a0"/>
    <w:rsid w:val="00A92EDD"/>
  </w:style>
  <w:style w:type="character" w:styleId="a9">
    <w:name w:val="annotation reference"/>
    <w:basedOn w:val="a0"/>
    <w:uiPriority w:val="99"/>
    <w:semiHidden/>
    <w:unhideWhenUsed/>
    <w:rsid w:val="00CD3E9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CD3E97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CD3E97"/>
    <w:rPr>
      <w:rFonts w:ascii="Times New Roman" w:eastAsia="Times New Roman" w:hAnsi="Times New Roman" w:cs="Times New Roman"/>
      <w:color w:val="000000" w:themeColor="text1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CD3E97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CD3E97"/>
    <w:rPr>
      <w:rFonts w:ascii="Times New Roman" w:eastAsia="Times New Roman" w:hAnsi="Times New Roman" w:cs="Times New Roman"/>
      <w:b/>
      <w:bCs/>
      <w:color w:val="000000" w:themeColor="text1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29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lang w:eastAsia="ru-RU"/>
    </w:rPr>
  </w:style>
  <w:style w:type="paragraph" w:styleId="4">
    <w:name w:val="heading 4"/>
    <w:basedOn w:val="a"/>
    <w:link w:val="40"/>
    <w:uiPriority w:val="9"/>
    <w:qFormat/>
    <w:rsid w:val="00F37EA9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F37EA9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89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a4">
    <w:name w:val="Table Grid"/>
    <w:basedOn w:val="a1"/>
    <w:uiPriority w:val="39"/>
    <w:rsid w:val="006E17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C7E3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7E37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semiHidden/>
    <w:rsid w:val="00F12B8B"/>
    <w:rPr>
      <w:szCs w:val="24"/>
    </w:rPr>
  </w:style>
  <w:style w:type="character" w:customStyle="1" w:styleId="20">
    <w:name w:val="Основной текст 2 Знак"/>
    <w:basedOn w:val="a0"/>
    <w:link w:val="2"/>
    <w:semiHidden/>
    <w:rsid w:val="00F12B8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702F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F37EA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37EA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7">
    <w:name w:val="Emphasis"/>
    <w:basedOn w:val="a0"/>
    <w:uiPriority w:val="20"/>
    <w:qFormat/>
    <w:rsid w:val="00144C8A"/>
    <w:rPr>
      <w:i/>
      <w:iCs/>
    </w:rPr>
  </w:style>
  <w:style w:type="character" w:styleId="a8">
    <w:name w:val="Hyperlink"/>
    <w:basedOn w:val="a0"/>
    <w:uiPriority w:val="99"/>
    <w:unhideWhenUsed/>
    <w:rsid w:val="001131BA"/>
    <w:rPr>
      <w:color w:val="0563C1" w:themeColor="hyperlink"/>
      <w:u w:val="single"/>
    </w:rPr>
  </w:style>
  <w:style w:type="character" w:customStyle="1" w:styleId="hyph-dot">
    <w:name w:val="hyph-dot"/>
    <w:basedOn w:val="a0"/>
    <w:rsid w:val="00A92EDD"/>
  </w:style>
  <w:style w:type="character" w:customStyle="1" w:styleId="hyph">
    <w:name w:val="hyph"/>
    <w:basedOn w:val="a0"/>
    <w:rsid w:val="00A92EDD"/>
  </w:style>
  <w:style w:type="character" w:styleId="a9">
    <w:name w:val="annotation reference"/>
    <w:basedOn w:val="a0"/>
    <w:uiPriority w:val="99"/>
    <w:semiHidden/>
    <w:unhideWhenUsed/>
    <w:rsid w:val="00CD3E9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CD3E97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CD3E97"/>
    <w:rPr>
      <w:rFonts w:ascii="Times New Roman" w:eastAsia="Times New Roman" w:hAnsi="Times New Roman" w:cs="Times New Roman"/>
      <w:color w:val="000000" w:themeColor="text1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CD3E97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CD3E97"/>
    <w:rPr>
      <w:rFonts w:ascii="Times New Roman" w:eastAsia="Times New Roman" w:hAnsi="Times New Roman" w:cs="Times New Roman"/>
      <w:b/>
      <w:bCs/>
      <w:color w:val="000000" w:themeColor="text1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2AAC8-69D1-4D58-8EFF-BDE23B531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1257</Words>
  <Characters>7169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211</dc:creator>
  <cp:lastModifiedBy>Пользователь Windows</cp:lastModifiedBy>
  <cp:revision>2</cp:revision>
  <cp:lastPrinted>2021-07-23T08:11:00Z</cp:lastPrinted>
  <dcterms:created xsi:type="dcterms:W3CDTF">2021-07-23T09:35:00Z</dcterms:created>
  <dcterms:modified xsi:type="dcterms:W3CDTF">2021-07-23T09:35:00Z</dcterms:modified>
</cp:coreProperties>
</file>